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276D5B"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3FD22DCA" w:rsidR="00D579D9" w:rsidRDefault="00D579D9" w:rsidP="00D579D9">
      <w:pPr>
        <w:ind w:left="360"/>
        <w:jc w:val="center"/>
        <w:rPr>
          <w:b/>
          <w:sz w:val="32"/>
        </w:rPr>
      </w:pPr>
      <w:r>
        <w:rPr>
          <w:b/>
          <w:sz w:val="32"/>
        </w:rPr>
        <w:br/>
      </w:r>
      <w:r w:rsidR="00ED48AC">
        <w:rPr>
          <w:b/>
          <w:sz w:val="32"/>
        </w:rPr>
        <w:t xml:space="preserve">1 Corinthians </w:t>
      </w:r>
      <w:r w:rsidR="008E78C1">
        <w:rPr>
          <w:b/>
          <w:sz w:val="32"/>
        </w:rPr>
        <w:t>7:</w:t>
      </w:r>
      <w:r w:rsidR="00F91584">
        <w:rPr>
          <w:b/>
          <w:sz w:val="32"/>
        </w:rPr>
        <w:t>25-40</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72A7406F">
            <wp:extent cx="4292600" cy="3031067"/>
            <wp:effectExtent l="0" t="0" r="0" b="4445"/>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670" cy="3049475"/>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2BE01821" w14:textId="77777777" w:rsidR="0000735E" w:rsidRPr="0000735E" w:rsidRDefault="0000735E" w:rsidP="0000735E">
      <w:pPr>
        <w:ind w:right="-90"/>
        <w:jc w:val="center"/>
        <w:rPr>
          <w:rFonts w:ascii="Cavolini" w:hAnsi="Cavolini" w:cs="Cavolini"/>
          <w:b/>
          <w:sz w:val="28"/>
          <w:szCs w:val="18"/>
        </w:rPr>
      </w:pPr>
      <w:r w:rsidRPr="0000735E">
        <w:rPr>
          <w:rFonts w:ascii="Cavolini" w:hAnsi="Cavolini" w:cs="Cavolini"/>
          <w:b/>
          <w:bCs/>
          <w:sz w:val="28"/>
          <w:szCs w:val="18"/>
          <w:u w:val="single"/>
        </w:rPr>
        <w:t>THE GREATNESS OF GOD’S LOVE FOR US</w:t>
      </w:r>
      <w:r w:rsidRPr="0000735E">
        <w:rPr>
          <w:rFonts w:ascii="Cavolini" w:hAnsi="Cavolini" w:cs="Cavolini"/>
          <w:b/>
          <w:bCs/>
          <w:sz w:val="28"/>
          <w:szCs w:val="18"/>
          <w:u w:val="single"/>
        </w:rPr>
        <w:br/>
        <w:t>ROMANS 8:31-39</w:t>
      </w:r>
    </w:p>
    <w:p w14:paraId="2E9F4AD6"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31 WHAT SHALL WE THEN SAY TO THESE THINGS? IF GOD BE FOR US, WHO CAN BE AGAINST US? </w:t>
      </w:r>
    </w:p>
    <w:p w14:paraId="3006C617"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32 HE THAT SPARED NOT HIS OWN SON, BUT DELIVERED HIM UP FOR US ALL, HOW SHALL HE NOT WITH HIM ALSO FREELY GIVE US ALL THINGS? </w:t>
      </w:r>
    </w:p>
    <w:p w14:paraId="0EEA2BBD"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33 WHO SHALL LAY ANY THING TO THE CHARGE OF GOD'S ELECT? IT IS GOD THAT JUSTIFIETH. </w:t>
      </w:r>
    </w:p>
    <w:p w14:paraId="489C9AC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34 WHO IS HE THAT CONDEMNETH? IT IS CHRIST THAT DIED, YEA RATHER, THAT IS RISEN AGAIN, WHO IS EVEN AT THE RIGHT HAND OF GOD, WHO ALSO MAKETH INTERCESSION FOR US. </w:t>
      </w:r>
    </w:p>
    <w:p w14:paraId="3AEB533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35 WHO SHALL SEPARATE US FROM THE LOVE OF CHRIST? SHALL TRIBULATION, OR DISTRESS, OR PERSECUTION, OR FAMINE, OR NAKEDNESS, OR PERIL, OR SWORD? </w:t>
      </w:r>
    </w:p>
    <w:p w14:paraId="70E4F771"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36 AS IT IS WRITTEN, FOR THY SAKE WE ARE KILLED </w:t>
      </w:r>
      <w:proofErr w:type="gramStart"/>
      <w:r w:rsidRPr="0000735E">
        <w:rPr>
          <w:rFonts w:ascii="Cavolini" w:hAnsi="Cavolini" w:cs="Cavolini"/>
          <w:szCs w:val="20"/>
        </w:rPr>
        <w:t>ALL THE DAY</w:t>
      </w:r>
      <w:proofErr w:type="gramEnd"/>
      <w:r w:rsidRPr="0000735E">
        <w:rPr>
          <w:rFonts w:ascii="Cavolini" w:hAnsi="Cavolini" w:cs="Cavolini"/>
          <w:szCs w:val="20"/>
        </w:rPr>
        <w:t xml:space="preserve"> LONG; WE ARE ACCOUNTED AS SHEEP FOR THE SLAUGHTER. </w:t>
      </w:r>
    </w:p>
    <w:p w14:paraId="1AF5914E"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37 </w:t>
      </w:r>
      <w:proofErr w:type="gramStart"/>
      <w:r w:rsidRPr="0000735E">
        <w:rPr>
          <w:rFonts w:ascii="Cavolini" w:hAnsi="Cavolini" w:cs="Cavolini"/>
          <w:szCs w:val="20"/>
        </w:rPr>
        <w:t>NAY</w:t>
      </w:r>
      <w:proofErr w:type="gramEnd"/>
      <w:r w:rsidRPr="0000735E">
        <w:rPr>
          <w:rFonts w:ascii="Cavolini" w:hAnsi="Cavolini" w:cs="Cavolini"/>
          <w:szCs w:val="20"/>
        </w:rPr>
        <w:t xml:space="preserve">, IN ALL THESE THINGS WE ARE MORE THAN CONQUERORS THROUGH HIM THAT LOVED US. </w:t>
      </w:r>
    </w:p>
    <w:p w14:paraId="59D41C80"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38 FOR I AM PERSUADED, THAT NEITHER DEATH, NOR LIFE, NOR ANGELS, NOR PRINCIPALITIES, NOR POWERS, NOR THINGS PRESENT, NOR THINGS TO COME, </w:t>
      </w:r>
    </w:p>
    <w:p w14:paraId="4246A799" w14:textId="3956390F" w:rsidR="00982483" w:rsidRDefault="0000735E" w:rsidP="0000735E">
      <w:pPr>
        <w:ind w:right="-90"/>
        <w:jc w:val="center"/>
        <w:rPr>
          <w:rFonts w:ascii="Georgia" w:hAnsi="Georgia"/>
          <w:sz w:val="44"/>
          <w:szCs w:val="19"/>
        </w:rPr>
      </w:pPr>
      <w:r w:rsidRPr="0000735E">
        <w:rPr>
          <w:rFonts w:ascii="Cavolini" w:hAnsi="Cavolini" w:cs="Cavolini"/>
          <w:szCs w:val="20"/>
        </w:rPr>
        <w:t>39 NOR HEIGHT, NOR DEPTH, NOR ANY OTHER CREATURE, SHALL BE ABLE TO SEPARATE US FROM THE LOVE OF GOD, WHICH IS IN CHRIST JESUS OUR LORD.</w:t>
      </w: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557FFFF4" w:rsidR="00561527" w:rsidRDefault="00561527" w:rsidP="00D579D9">
      <w:pPr>
        <w:jc w:val="center"/>
        <w:rPr>
          <w:rFonts w:ascii="Cataneo BT" w:hAnsi="Cataneo BT"/>
          <w:sz w:val="40"/>
        </w:rPr>
      </w:pPr>
    </w:p>
    <w:p w14:paraId="2A8B248F" w14:textId="77777777" w:rsidR="0031795B" w:rsidRDefault="0031795B"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08E4C37A" w14:textId="77777777" w:rsidR="00950967" w:rsidRPr="00950967" w:rsidRDefault="00950967" w:rsidP="00950967">
      <w:pPr>
        <w:pStyle w:val="NormalWeb"/>
        <w:spacing w:line="360" w:lineRule="atLeast"/>
        <w:rPr>
          <w:rFonts w:asciiTheme="majorHAnsi" w:hAnsiTheme="majorHAnsi" w:cs="Arial"/>
          <w:color w:val="333333"/>
          <w:sz w:val="18"/>
          <w:szCs w:val="18"/>
        </w:rPr>
      </w:pPr>
      <w:r w:rsidRPr="00950967">
        <w:rPr>
          <w:rFonts w:asciiTheme="majorHAnsi" w:hAnsiTheme="majorHAnsi" w:cs="Arial"/>
          <w:color w:val="333333"/>
          <w:sz w:val="18"/>
          <w:szCs w:val="18"/>
        </w:rPr>
        <w:lastRenderedPageBreak/>
        <w:t>Don't let the song go out of your life</w:t>
      </w:r>
      <w:r w:rsidRPr="00950967">
        <w:rPr>
          <w:rFonts w:asciiTheme="majorHAnsi" w:hAnsiTheme="majorHAnsi" w:cs="Arial"/>
          <w:color w:val="333333"/>
          <w:sz w:val="18"/>
          <w:szCs w:val="18"/>
        </w:rPr>
        <w:br/>
        <w:t xml:space="preserve">Though it </w:t>
      </w:r>
      <w:proofErr w:type="gramStart"/>
      <w:r w:rsidRPr="00950967">
        <w:rPr>
          <w:rFonts w:asciiTheme="majorHAnsi" w:hAnsiTheme="majorHAnsi" w:cs="Arial"/>
          <w:color w:val="333333"/>
          <w:sz w:val="18"/>
          <w:szCs w:val="18"/>
        </w:rPr>
        <w:t>chance</w:t>
      </w:r>
      <w:proofErr w:type="gramEnd"/>
      <w:r w:rsidRPr="00950967">
        <w:rPr>
          <w:rFonts w:asciiTheme="majorHAnsi" w:hAnsiTheme="majorHAnsi" w:cs="Arial"/>
          <w:color w:val="333333"/>
          <w:sz w:val="18"/>
          <w:szCs w:val="18"/>
        </w:rPr>
        <w:t xml:space="preserve"> sometimes to flow</w:t>
      </w:r>
      <w:r w:rsidRPr="00950967">
        <w:rPr>
          <w:rFonts w:asciiTheme="majorHAnsi" w:hAnsiTheme="majorHAnsi" w:cs="Arial"/>
          <w:color w:val="333333"/>
          <w:sz w:val="18"/>
          <w:szCs w:val="18"/>
        </w:rPr>
        <w:br/>
        <w:t>In a minor strain; it will blend again</w:t>
      </w:r>
      <w:r w:rsidRPr="00950967">
        <w:rPr>
          <w:rFonts w:asciiTheme="majorHAnsi" w:hAnsiTheme="majorHAnsi" w:cs="Arial"/>
          <w:color w:val="333333"/>
          <w:sz w:val="18"/>
          <w:szCs w:val="18"/>
        </w:rPr>
        <w:br/>
        <w:t>With the major tone you know.</w:t>
      </w:r>
    </w:p>
    <w:p w14:paraId="4B2BC934" w14:textId="77777777" w:rsidR="00950967" w:rsidRPr="00950967" w:rsidRDefault="00950967" w:rsidP="00950967">
      <w:pPr>
        <w:pStyle w:val="NormalWeb"/>
        <w:spacing w:line="360" w:lineRule="atLeast"/>
        <w:rPr>
          <w:rFonts w:asciiTheme="majorHAnsi" w:hAnsiTheme="majorHAnsi" w:cs="Arial"/>
          <w:color w:val="333333"/>
          <w:sz w:val="18"/>
          <w:szCs w:val="18"/>
        </w:rPr>
      </w:pPr>
      <w:r w:rsidRPr="00950967">
        <w:rPr>
          <w:rFonts w:asciiTheme="majorHAnsi" w:hAnsiTheme="majorHAnsi" w:cs="Arial"/>
          <w:color w:val="333333"/>
          <w:sz w:val="18"/>
          <w:szCs w:val="18"/>
        </w:rPr>
        <w:t>What though shadows rise to obscure life's skies,</w:t>
      </w:r>
      <w:r w:rsidRPr="00950967">
        <w:rPr>
          <w:rFonts w:asciiTheme="majorHAnsi" w:hAnsiTheme="majorHAnsi" w:cs="Arial"/>
          <w:color w:val="333333"/>
          <w:sz w:val="18"/>
          <w:szCs w:val="18"/>
        </w:rPr>
        <w:br/>
        <w:t>And hide for a time the sun,</w:t>
      </w:r>
      <w:r w:rsidRPr="00950967">
        <w:rPr>
          <w:rFonts w:asciiTheme="majorHAnsi" w:hAnsiTheme="majorHAnsi" w:cs="Arial"/>
          <w:color w:val="333333"/>
          <w:sz w:val="18"/>
          <w:szCs w:val="18"/>
        </w:rPr>
        <w:br/>
        <w:t>The sooner they'll lift and reveal the rift,</w:t>
      </w:r>
      <w:r w:rsidRPr="00950967">
        <w:rPr>
          <w:rFonts w:asciiTheme="majorHAnsi" w:hAnsiTheme="majorHAnsi" w:cs="Arial"/>
          <w:color w:val="333333"/>
          <w:sz w:val="18"/>
          <w:szCs w:val="18"/>
        </w:rPr>
        <w:br/>
        <w:t>If you let the melody run.</w:t>
      </w:r>
    </w:p>
    <w:p w14:paraId="69D2BE55" w14:textId="77777777" w:rsidR="00950967" w:rsidRPr="00950967" w:rsidRDefault="00950967" w:rsidP="00950967">
      <w:pPr>
        <w:pStyle w:val="NormalWeb"/>
        <w:spacing w:line="360" w:lineRule="atLeast"/>
        <w:rPr>
          <w:rFonts w:asciiTheme="majorHAnsi" w:hAnsiTheme="majorHAnsi" w:cs="Arial"/>
          <w:color w:val="333333"/>
          <w:sz w:val="18"/>
          <w:szCs w:val="18"/>
        </w:rPr>
      </w:pPr>
      <w:r w:rsidRPr="00950967">
        <w:rPr>
          <w:rFonts w:asciiTheme="majorHAnsi" w:hAnsiTheme="majorHAnsi" w:cs="Arial"/>
          <w:color w:val="333333"/>
          <w:sz w:val="18"/>
          <w:szCs w:val="18"/>
        </w:rPr>
        <w:t>Don't let the song go out of your life;</w:t>
      </w:r>
      <w:r w:rsidRPr="00950967">
        <w:rPr>
          <w:rFonts w:asciiTheme="majorHAnsi" w:hAnsiTheme="majorHAnsi" w:cs="Arial"/>
          <w:color w:val="333333"/>
          <w:sz w:val="18"/>
          <w:szCs w:val="18"/>
        </w:rPr>
        <w:br/>
        <w:t>Though the voice may have lost its trill,</w:t>
      </w:r>
      <w:r w:rsidRPr="00950967">
        <w:rPr>
          <w:rFonts w:asciiTheme="majorHAnsi" w:hAnsiTheme="majorHAnsi" w:cs="Arial"/>
          <w:color w:val="333333"/>
          <w:sz w:val="18"/>
          <w:szCs w:val="18"/>
        </w:rPr>
        <w:br/>
        <w:t>Though the tremulous note may die in your throat,</w:t>
      </w:r>
      <w:r w:rsidRPr="00950967">
        <w:rPr>
          <w:rFonts w:asciiTheme="majorHAnsi" w:hAnsiTheme="majorHAnsi" w:cs="Arial"/>
          <w:color w:val="333333"/>
          <w:sz w:val="18"/>
          <w:szCs w:val="18"/>
        </w:rPr>
        <w:br/>
        <w:t>Let it sing in your spirit still.</w:t>
      </w:r>
    </w:p>
    <w:p w14:paraId="54DCB90A" w14:textId="77777777" w:rsidR="00950967" w:rsidRPr="00950967" w:rsidRDefault="00950967" w:rsidP="00950967">
      <w:pPr>
        <w:pStyle w:val="NormalWeb"/>
        <w:spacing w:line="360" w:lineRule="atLeast"/>
        <w:rPr>
          <w:rFonts w:asciiTheme="majorHAnsi" w:hAnsiTheme="majorHAnsi" w:cs="Arial"/>
          <w:color w:val="333333"/>
          <w:sz w:val="18"/>
          <w:szCs w:val="18"/>
        </w:rPr>
      </w:pPr>
      <w:r w:rsidRPr="00950967">
        <w:rPr>
          <w:rFonts w:asciiTheme="majorHAnsi" w:hAnsiTheme="majorHAnsi" w:cs="Arial"/>
          <w:color w:val="333333"/>
          <w:sz w:val="18"/>
          <w:szCs w:val="18"/>
        </w:rPr>
        <w:t>Don't let the song go out of your life;</w:t>
      </w:r>
      <w:r w:rsidRPr="00950967">
        <w:rPr>
          <w:rFonts w:asciiTheme="majorHAnsi" w:hAnsiTheme="majorHAnsi" w:cs="Arial"/>
          <w:color w:val="333333"/>
          <w:sz w:val="18"/>
          <w:szCs w:val="18"/>
        </w:rPr>
        <w:br/>
        <w:t>Let it ring in the soul while here;</w:t>
      </w:r>
      <w:r w:rsidRPr="00950967">
        <w:rPr>
          <w:rFonts w:asciiTheme="majorHAnsi" w:hAnsiTheme="majorHAnsi" w:cs="Arial"/>
          <w:color w:val="333333"/>
          <w:sz w:val="18"/>
          <w:szCs w:val="18"/>
        </w:rPr>
        <w:br/>
        <w:t>And when you go hence, 'twill follow you thence,</w:t>
      </w:r>
      <w:r w:rsidRPr="00950967">
        <w:rPr>
          <w:rFonts w:asciiTheme="majorHAnsi" w:hAnsiTheme="majorHAnsi" w:cs="Arial"/>
          <w:color w:val="333333"/>
          <w:sz w:val="18"/>
          <w:szCs w:val="18"/>
        </w:rPr>
        <w:br/>
        <w:t>And live on in another sphere.</w:t>
      </w:r>
    </w:p>
    <w:p w14:paraId="2FFFCC04" w14:textId="77777777" w:rsidR="00950967" w:rsidRDefault="00950967" w:rsidP="00CE5685">
      <w:pPr>
        <w:ind w:right="-90"/>
        <w:rPr>
          <w:rFonts w:ascii="Georgia" w:hAnsi="Georgia"/>
          <w:sz w:val="48"/>
          <w:szCs w:val="19"/>
        </w:rPr>
      </w:pPr>
    </w:p>
    <w:p w14:paraId="27FC4A66" w14:textId="77777777" w:rsidR="00950967" w:rsidRDefault="00950967" w:rsidP="00CE5685">
      <w:pPr>
        <w:ind w:right="-90"/>
        <w:rPr>
          <w:rFonts w:ascii="Georgia" w:hAnsi="Georgia"/>
          <w:sz w:val="48"/>
          <w:szCs w:val="19"/>
        </w:rPr>
      </w:pPr>
    </w:p>
    <w:p w14:paraId="7CEFA799" w14:textId="77777777" w:rsidR="00950967" w:rsidRDefault="00950967" w:rsidP="00CE5685">
      <w:pPr>
        <w:ind w:right="-90"/>
        <w:rPr>
          <w:rFonts w:ascii="Georgia" w:hAnsi="Georgia"/>
          <w:sz w:val="48"/>
          <w:szCs w:val="19"/>
        </w:rPr>
      </w:pPr>
    </w:p>
    <w:p w14:paraId="6C98E03A" w14:textId="77777777" w:rsidR="00950967" w:rsidRDefault="00950967" w:rsidP="00CE5685">
      <w:pPr>
        <w:ind w:right="-90"/>
        <w:rPr>
          <w:rFonts w:ascii="Georgia" w:hAnsi="Georgia"/>
          <w:sz w:val="48"/>
          <w:szCs w:val="19"/>
        </w:rPr>
      </w:pPr>
    </w:p>
    <w:p w14:paraId="6C1C56CC" w14:textId="77777777" w:rsidR="00950967" w:rsidRDefault="00950967" w:rsidP="00CE5685">
      <w:pPr>
        <w:ind w:right="-90"/>
        <w:rPr>
          <w:rFonts w:ascii="Georgia" w:hAnsi="Georgia"/>
          <w:sz w:val="48"/>
          <w:szCs w:val="19"/>
        </w:rPr>
      </w:pPr>
    </w:p>
    <w:p w14:paraId="66F21A6E" w14:textId="77777777" w:rsidR="00950967" w:rsidRDefault="00950967" w:rsidP="00CE5685">
      <w:pPr>
        <w:ind w:right="-90"/>
        <w:rPr>
          <w:rFonts w:ascii="Georgia" w:hAnsi="Georgia"/>
          <w:sz w:val="48"/>
          <w:szCs w:val="19"/>
        </w:rPr>
      </w:pPr>
    </w:p>
    <w:p w14:paraId="480FE5C1" w14:textId="77777777" w:rsidR="00950967" w:rsidRDefault="00950967" w:rsidP="00CE5685">
      <w:pPr>
        <w:ind w:right="-90"/>
        <w:rPr>
          <w:rFonts w:ascii="Georgia" w:hAnsi="Georgia"/>
          <w:sz w:val="48"/>
          <w:szCs w:val="19"/>
        </w:rPr>
      </w:pPr>
    </w:p>
    <w:p w14:paraId="0E09E507" w14:textId="7C104503" w:rsidR="00D579D9" w:rsidRDefault="00315076" w:rsidP="00CE5685">
      <w:pPr>
        <w:ind w:right="-90"/>
        <w:rPr>
          <w:rFonts w:ascii="Georgia" w:hAnsi="Georgia"/>
          <w:sz w:val="48"/>
          <w:szCs w:val="19"/>
        </w:rPr>
      </w:pPr>
      <w:r>
        <w:rPr>
          <w:rFonts w:ascii="Georgia" w:hAnsi="Georgia"/>
          <w:sz w:val="48"/>
          <w:szCs w:val="19"/>
        </w:rPr>
        <w:t xml:space="preserve"> </w:t>
      </w:r>
      <w:r w:rsidR="00D579D9">
        <w:rPr>
          <w:rFonts w:ascii="Georgia" w:hAnsi="Georgia"/>
          <w:sz w:val="48"/>
          <w:szCs w:val="19"/>
        </w:rPr>
        <w:t xml:space="preserve">Prayer </w:t>
      </w:r>
      <w:r w:rsidR="00D579D9" w:rsidRPr="00746274">
        <w:rPr>
          <w:rFonts w:ascii="Georgia" w:hAnsi="Georgia"/>
          <w:sz w:val="48"/>
          <w:szCs w:val="19"/>
        </w:rPr>
        <w:t>For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6A8E94BD" w:rsidR="00446BC6" w:rsidRDefault="00446BC6" w:rsidP="00982483">
      <w:pPr>
        <w:ind w:right="-108"/>
        <w:rPr>
          <w:rFonts w:ascii="Bookman Old Style" w:hAnsi="Bookman Old Style"/>
          <w:b/>
          <w:sz w:val="28"/>
        </w:rPr>
      </w:pPr>
    </w:p>
    <w:p w14:paraId="7AECFB36" w14:textId="706E3DAD" w:rsidR="00F94681" w:rsidRDefault="00F94681" w:rsidP="00982483">
      <w:pPr>
        <w:ind w:right="-108"/>
        <w:rPr>
          <w:rFonts w:ascii="Bookman Old Style" w:hAnsi="Bookman Old Style"/>
          <w:b/>
          <w:sz w:val="28"/>
        </w:rPr>
      </w:pPr>
    </w:p>
    <w:p w14:paraId="504107D0" w14:textId="77777777" w:rsidR="00F94681" w:rsidRDefault="00F94681"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1D889555" w14:textId="77777777" w:rsidR="00567FF0" w:rsidRDefault="00567FF0" w:rsidP="00567FF0">
      <w:pPr>
        <w:spacing w:after="200" w:line="276" w:lineRule="auto"/>
        <w:ind w:left="360"/>
        <w:rPr>
          <w:rFonts w:ascii="Calibri" w:eastAsia="Calibri" w:hAnsi="Calibri"/>
          <w:b/>
          <w:i/>
          <w:sz w:val="36"/>
          <w:szCs w:val="18"/>
        </w:rPr>
      </w:pPr>
    </w:p>
    <w:p w14:paraId="78C29B58" w14:textId="71E4B35E" w:rsidR="00151EA7" w:rsidRPr="00567FF0" w:rsidRDefault="00953A3F" w:rsidP="00567FF0">
      <w:pPr>
        <w:spacing w:after="200" w:line="276" w:lineRule="auto"/>
        <w:ind w:left="360"/>
        <w:rPr>
          <w:rFonts w:ascii="Calibri" w:eastAsia="Calibri" w:hAnsi="Calibri"/>
          <w:b/>
          <w:i/>
          <w:sz w:val="36"/>
          <w:szCs w:val="18"/>
        </w:rPr>
      </w:pPr>
      <w:r w:rsidRPr="00567FF0">
        <w:rPr>
          <w:rFonts w:ascii="Calibri" w:eastAsia="Calibri" w:hAnsi="Calibri"/>
          <w:b/>
          <w:i/>
          <w:sz w:val="36"/>
          <w:szCs w:val="18"/>
        </w:rPr>
        <w:lastRenderedPageBreak/>
        <w:t xml:space="preserve">February </w:t>
      </w:r>
      <w:r w:rsidR="004723AA" w:rsidRPr="00567FF0">
        <w:rPr>
          <w:rFonts w:ascii="Calibri" w:eastAsia="Calibri" w:hAnsi="Calibri"/>
          <w:b/>
          <w:i/>
          <w:sz w:val="36"/>
          <w:szCs w:val="18"/>
        </w:rPr>
        <w:t xml:space="preserve">April </w:t>
      </w:r>
      <w:r w:rsidR="00633C61">
        <w:rPr>
          <w:rFonts w:ascii="Calibri" w:eastAsia="Calibri" w:hAnsi="Calibri"/>
          <w:b/>
          <w:i/>
          <w:sz w:val="36"/>
          <w:szCs w:val="18"/>
        </w:rPr>
        <w:t>21-27</w:t>
      </w:r>
      <w:r w:rsidR="00567FF0">
        <w:rPr>
          <w:rFonts w:ascii="Calibri" w:eastAsia="Calibri" w:hAnsi="Calibri"/>
          <w:b/>
          <w:i/>
          <w:sz w:val="36"/>
          <w:szCs w:val="18"/>
        </w:rPr>
        <w:br/>
        <w:t xml:space="preserve"> </w:t>
      </w:r>
      <w:r w:rsidR="00151EA7" w:rsidRPr="00567FF0">
        <w:rPr>
          <w:b/>
          <w:i/>
          <w:sz w:val="28"/>
          <w:szCs w:val="16"/>
        </w:rPr>
        <w:t xml:space="preserve">I Corinthians </w:t>
      </w:r>
      <w:r w:rsidR="00055AE4">
        <w:rPr>
          <w:b/>
          <w:i/>
          <w:sz w:val="28"/>
          <w:szCs w:val="16"/>
        </w:rPr>
        <w:t>7:</w:t>
      </w:r>
      <w:r w:rsidR="00F91584">
        <w:rPr>
          <w:b/>
          <w:i/>
          <w:sz w:val="28"/>
          <w:szCs w:val="16"/>
        </w:rPr>
        <w:t>25-40</w:t>
      </w:r>
    </w:p>
    <w:p w14:paraId="126A183E" w14:textId="6DC209B8" w:rsidR="00B13FFF" w:rsidRDefault="00B13FFF" w:rsidP="00B13FFF">
      <w:pPr>
        <w:pStyle w:val="NormalWeb"/>
        <w:spacing w:line="360" w:lineRule="atLeast"/>
        <w:rPr>
          <w:rStyle w:val="Emphasis"/>
          <w:rFonts w:ascii="Arial" w:hAnsi="Arial" w:cs="Arial"/>
          <w:b/>
          <w:bCs/>
          <w:color w:val="000000" w:themeColor="text1"/>
          <w:sz w:val="21"/>
          <w:szCs w:val="21"/>
        </w:rPr>
      </w:pPr>
    </w:p>
    <w:p w14:paraId="47FBB953" w14:textId="1F018B22" w:rsidR="00F91584" w:rsidRDefault="00F91584" w:rsidP="00B13FFF">
      <w:pPr>
        <w:pStyle w:val="NormalWeb"/>
        <w:spacing w:line="360" w:lineRule="atLeast"/>
        <w:rPr>
          <w:rStyle w:val="Emphasis"/>
          <w:rFonts w:ascii="Arial" w:hAnsi="Arial" w:cs="Arial"/>
          <w:b/>
          <w:bCs/>
          <w:color w:val="000000" w:themeColor="text1"/>
          <w:sz w:val="21"/>
          <w:szCs w:val="21"/>
        </w:rPr>
      </w:pPr>
    </w:p>
    <w:p w14:paraId="194352FF" w14:textId="46D3CA97" w:rsidR="00F91584" w:rsidRDefault="00F91584" w:rsidP="00B13FFF">
      <w:pPr>
        <w:pStyle w:val="NormalWeb"/>
        <w:spacing w:line="360" w:lineRule="atLeast"/>
        <w:rPr>
          <w:rStyle w:val="Emphasis"/>
          <w:rFonts w:ascii="Arial" w:hAnsi="Arial" w:cs="Arial"/>
          <w:b/>
          <w:bCs/>
          <w:color w:val="000000" w:themeColor="text1"/>
          <w:sz w:val="21"/>
          <w:szCs w:val="21"/>
        </w:rPr>
      </w:pPr>
    </w:p>
    <w:p w14:paraId="460FE769" w14:textId="6B2D77D7" w:rsidR="00F91584" w:rsidRDefault="00F91584" w:rsidP="00B13FFF">
      <w:pPr>
        <w:pStyle w:val="NormalWeb"/>
        <w:spacing w:line="360" w:lineRule="atLeast"/>
        <w:rPr>
          <w:rStyle w:val="Emphasis"/>
          <w:rFonts w:ascii="Arial" w:hAnsi="Arial" w:cs="Arial"/>
          <w:b/>
          <w:bCs/>
          <w:color w:val="000000" w:themeColor="text1"/>
          <w:sz w:val="21"/>
          <w:szCs w:val="21"/>
        </w:rPr>
      </w:pPr>
    </w:p>
    <w:p w14:paraId="4A5B64FF" w14:textId="2F3E6813" w:rsidR="00F91584" w:rsidRDefault="00F91584" w:rsidP="00B13FFF">
      <w:pPr>
        <w:pStyle w:val="NormalWeb"/>
        <w:spacing w:line="360" w:lineRule="atLeast"/>
        <w:rPr>
          <w:rStyle w:val="Emphasis"/>
          <w:rFonts w:ascii="Arial" w:hAnsi="Arial" w:cs="Arial"/>
          <w:b/>
          <w:bCs/>
          <w:color w:val="000000" w:themeColor="text1"/>
          <w:sz w:val="21"/>
          <w:szCs w:val="21"/>
        </w:rPr>
      </w:pPr>
    </w:p>
    <w:p w14:paraId="082B67CA" w14:textId="04395D6B" w:rsidR="00F91584" w:rsidRDefault="00F91584" w:rsidP="00B13FFF">
      <w:pPr>
        <w:pStyle w:val="NormalWeb"/>
        <w:spacing w:line="360" w:lineRule="atLeast"/>
        <w:rPr>
          <w:rStyle w:val="Emphasis"/>
          <w:rFonts w:ascii="Arial" w:hAnsi="Arial" w:cs="Arial"/>
          <w:b/>
          <w:bCs/>
          <w:color w:val="000000" w:themeColor="text1"/>
          <w:sz w:val="21"/>
          <w:szCs w:val="21"/>
        </w:rPr>
      </w:pPr>
    </w:p>
    <w:p w14:paraId="27C18BB8" w14:textId="4719CE03" w:rsidR="00F91584" w:rsidRDefault="00F91584" w:rsidP="00B13FFF">
      <w:pPr>
        <w:pStyle w:val="NormalWeb"/>
        <w:spacing w:line="360" w:lineRule="atLeast"/>
        <w:rPr>
          <w:rStyle w:val="Emphasis"/>
          <w:rFonts w:ascii="Arial" w:hAnsi="Arial" w:cs="Arial"/>
          <w:b/>
          <w:bCs/>
          <w:color w:val="000000" w:themeColor="text1"/>
          <w:sz w:val="21"/>
          <w:szCs w:val="21"/>
        </w:rPr>
      </w:pPr>
    </w:p>
    <w:p w14:paraId="44011D76" w14:textId="79D3FF92" w:rsidR="00F91584" w:rsidRDefault="00F91584" w:rsidP="00B13FFF">
      <w:pPr>
        <w:pStyle w:val="NormalWeb"/>
        <w:spacing w:line="360" w:lineRule="atLeast"/>
        <w:rPr>
          <w:rStyle w:val="Emphasis"/>
          <w:rFonts w:ascii="Arial" w:hAnsi="Arial" w:cs="Arial"/>
          <w:b/>
          <w:bCs/>
          <w:color w:val="000000" w:themeColor="text1"/>
          <w:sz w:val="21"/>
          <w:szCs w:val="21"/>
        </w:rPr>
      </w:pPr>
    </w:p>
    <w:p w14:paraId="55007DB9" w14:textId="0EE3FB73" w:rsidR="00F91584" w:rsidRDefault="00F91584" w:rsidP="00B13FFF">
      <w:pPr>
        <w:pStyle w:val="NormalWeb"/>
        <w:spacing w:line="360" w:lineRule="atLeast"/>
        <w:rPr>
          <w:rStyle w:val="Emphasis"/>
          <w:rFonts w:ascii="Arial" w:hAnsi="Arial" w:cs="Arial"/>
          <w:b/>
          <w:bCs/>
          <w:color w:val="000000" w:themeColor="text1"/>
          <w:sz w:val="21"/>
          <w:szCs w:val="21"/>
        </w:rPr>
      </w:pPr>
    </w:p>
    <w:p w14:paraId="5B322B11" w14:textId="2EAAFF2C" w:rsidR="00F91584" w:rsidRDefault="00F91584" w:rsidP="00B13FFF">
      <w:pPr>
        <w:pStyle w:val="NormalWeb"/>
        <w:spacing w:line="360" w:lineRule="atLeast"/>
        <w:rPr>
          <w:rStyle w:val="Emphasis"/>
          <w:rFonts w:ascii="Arial" w:hAnsi="Arial" w:cs="Arial"/>
          <w:b/>
          <w:bCs/>
          <w:color w:val="000000" w:themeColor="text1"/>
          <w:sz w:val="21"/>
          <w:szCs w:val="21"/>
        </w:rPr>
      </w:pPr>
    </w:p>
    <w:p w14:paraId="710C0636" w14:textId="77777777" w:rsidR="00F91584" w:rsidRDefault="00F91584" w:rsidP="00B13FFF">
      <w:pPr>
        <w:pStyle w:val="NormalWeb"/>
        <w:spacing w:line="360" w:lineRule="atLeast"/>
        <w:rPr>
          <w:rStyle w:val="Emphasis"/>
          <w:rFonts w:ascii="Arial" w:hAnsi="Arial" w:cs="Arial"/>
          <w:b/>
          <w:bCs/>
          <w:color w:val="000000" w:themeColor="text1"/>
          <w:sz w:val="21"/>
          <w:szCs w:val="21"/>
        </w:rPr>
      </w:pPr>
    </w:p>
    <w:p w14:paraId="68E51719"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10F45021"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6F021B3A"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02BB72E0"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6E5F5EE5" w14:textId="77777777" w:rsidR="00B13FFF" w:rsidRDefault="00B13FFF" w:rsidP="00B13FFF">
      <w:pPr>
        <w:pStyle w:val="NormalWeb"/>
        <w:spacing w:line="360" w:lineRule="atLeast"/>
        <w:rPr>
          <w:rStyle w:val="Emphasis"/>
          <w:rFonts w:ascii="Arial" w:hAnsi="Arial" w:cs="Arial"/>
          <w:b/>
          <w:bCs/>
          <w:color w:val="000000" w:themeColor="text1"/>
          <w:sz w:val="21"/>
          <w:szCs w:val="21"/>
        </w:rPr>
      </w:pPr>
    </w:p>
    <w:p w14:paraId="0FB5AC73" w14:textId="77777777" w:rsidR="00950967" w:rsidRPr="00950967" w:rsidRDefault="004723AA" w:rsidP="00950967">
      <w:pPr>
        <w:pStyle w:val="NormalWeb"/>
        <w:spacing w:line="360" w:lineRule="atLeast"/>
        <w:rPr>
          <w:rFonts w:ascii="Arial" w:hAnsi="Arial" w:cs="Arial"/>
          <w:i/>
          <w:iCs/>
          <w:color w:val="333333"/>
          <w:sz w:val="18"/>
          <w:szCs w:val="18"/>
        </w:rPr>
      </w:pPr>
      <w:r w:rsidRPr="00FA4D6A">
        <w:rPr>
          <w:rStyle w:val="Emphasis"/>
          <w:rFonts w:ascii="Arial" w:hAnsi="Arial" w:cs="Arial"/>
          <w:b/>
          <w:bCs/>
          <w:color w:val="000000" w:themeColor="text1"/>
          <w:sz w:val="21"/>
          <w:szCs w:val="21"/>
        </w:rPr>
        <w:t>Streams in the Desert –</w:t>
      </w:r>
      <w:r w:rsidR="00CE5685">
        <w:rPr>
          <w:rStyle w:val="Emphasis"/>
          <w:rFonts w:ascii="Arial" w:hAnsi="Arial" w:cs="Arial"/>
          <w:b/>
          <w:bCs/>
          <w:color w:val="000000" w:themeColor="text1"/>
          <w:sz w:val="21"/>
          <w:szCs w:val="21"/>
        </w:rPr>
        <w:t xml:space="preserve"> L.B. </w:t>
      </w:r>
      <w:r w:rsidRPr="00FA4D6A">
        <w:rPr>
          <w:rStyle w:val="Emphasis"/>
          <w:rFonts w:ascii="Arial" w:hAnsi="Arial" w:cs="Arial"/>
          <w:b/>
          <w:bCs/>
          <w:color w:val="000000" w:themeColor="text1"/>
          <w:sz w:val="21"/>
          <w:szCs w:val="21"/>
        </w:rPr>
        <w:t xml:space="preserve"> Cowman</w:t>
      </w:r>
      <w:r w:rsidRPr="0000735E">
        <w:rPr>
          <w:rStyle w:val="Emphasis"/>
          <w:rFonts w:ascii="Arial" w:hAnsi="Arial" w:cs="Arial"/>
          <w:color w:val="000000" w:themeColor="text1"/>
          <w:sz w:val="21"/>
          <w:szCs w:val="21"/>
        </w:rPr>
        <w:br/>
      </w:r>
      <w:r w:rsidR="00950967" w:rsidRPr="00950967">
        <w:rPr>
          <w:rFonts w:ascii="Arial" w:hAnsi="Arial" w:cs="Arial"/>
          <w:i/>
          <w:iCs/>
          <w:color w:val="333333"/>
          <w:sz w:val="18"/>
          <w:szCs w:val="18"/>
        </w:rPr>
        <w:t xml:space="preserve">When they began to sing and praise, the Lord set </w:t>
      </w:r>
      <w:proofErr w:type="spellStart"/>
      <w:r w:rsidR="00950967" w:rsidRPr="00950967">
        <w:rPr>
          <w:rFonts w:ascii="Arial" w:hAnsi="Arial" w:cs="Arial"/>
          <w:i/>
          <w:iCs/>
          <w:color w:val="333333"/>
          <w:sz w:val="18"/>
          <w:szCs w:val="18"/>
        </w:rPr>
        <w:t>ambushments</w:t>
      </w:r>
      <w:proofErr w:type="spellEnd"/>
      <w:r w:rsidR="00950967" w:rsidRPr="00950967">
        <w:rPr>
          <w:rFonts w:ascii="Arial" w:hAnsi="Arial" w:cs="Arial"/>
          <w:i/>
          <w:iCs/>
          <w:color w:val="333333"/>
          <w:sz w:val="18"/>
          <w:szCs w:val="18"/>
        </w:rPr>
        <w:t>... and they were smitten (2 Chron. 20:22).</w:t>
      </w:r>
    </w:p>
    <w:p w14:paraId="47A56ACE" w14:textId="77777777" w:rsidR="00950967" w:rsidRPr="00950967" w:rsidRDefault="00950967" w:rsidP="00950967">
      <w:pPr>
        <w:pStyle w:val="NormalWeb"/>
        <w:spacing w:line="360" w:lineRule="atLeast"/>
        <w:rPr>
          <w:rFonts w:asciiTheme="majorHAnsi" w:hAnsiTheme="majorHAnsi" w:cs="Arial"/>
          <w:color w:val="333333"/>
          <w:sz w:val="18"/>
          <w:szCs w:val="18"/>
        </w:rPr>
      </w:pPr>
      <w:r w:rsidRPr="00950967">
        <w:rPr>
          <w:rFonts w:asciiTheme="majorHAnsi" w:hAnsiTheme="majorHAnsi" w:cs="Arial"/>
          <w:color w:val="333333"/>
          <w:sz w:val="18"/>
          <w:szCs w:val="18"/>
        </w:rPr>
        <w:t xml:space="preserve">Oh, that we could reason less about our troubles, and sing and praise more! There are thousands of things that we wear as shackles which we might use as instruments with music in </w:t>
      </w:r>
      <w:proofErr w:type="gramStart"/>
      <w:r w:rsidRPr="00950967">
        <w:rPr>
          <w:rFonts w:asciiTheme="majorHAnsi" w:hAnsiTheme="majorHAnsi" w:cs="Arial"/>
          <w:color w:val="333333"/>
          <w:sz w:val="18"/>
          <w:szCs w:val="18"/>
        </w:rPr>
        <w:t>them, if</w:t>
      </w:r>
      <w:proofErr w:type="gramEnd"/>
      <w:r w:rsidRPr="00950967">
        <w:rPr>
          <w:rFonts w:asciiTheme="majorHAnsi" w:hAnsiTheme="majorHAnsi" w:cs="Arial"/>
          <w:color w:val="333333"/>
          <w:sz w:val="18"/>
          <w:szCs w:val="18"/>
        </w:rPr>
        <w:t xml:space="preserve"> we only knew how. Those men that ponder, and meditate, and weigh the affairs of life, and study the mysterious developments of God's providence, and wonder why they should be burdened and thwarted and hampered--how different and how much more joyful would be their lives, if, instead of forever indulging in self-revolving and inward thinking, they would take their experiences, day by day, and lift them up, and praise God for them.</w:t>
      </w:r>
    </w:p>
    <w:p w14:paraId="2FFF2F10" w14:textId="77777777" w:rsidR="00950967" w:rsidRPr="00950967" w:rsidRDefault="00950967" w:rsidP="00950967">
      <w:pPr>
        <w:pStyle w:val="NormalWeb"/>
        <w:spacing w:line="360" w:lineRule="atLeast"/>
        <w:rPr>
          <w:rFonts w:asciiTheme="majorHAnsi" w:hAnsiTheme="majorHAnsi" w:cs="Arial"/>
          <w:color w:val="333333"/>
          <w:sz w:val="18"/>
          <w:szCs w:val="18"/>
        </w:rPr>
      </w:pPr>
      <w:r w:rsidRPr="00950967">
        <w:rPr>
          <w:rFonts w:asciiTheme="majorHAnsi" w:hAnsiTheme="majorHAnsi" w:cs="Arial"/>
          <w:color w:val="333333"/>
          <w:sz w:val="18"/>
          <w:szCs w:val="18"/>
        </w:rPr>
        <w:t>We can sing our cares away easier than we can reason them away. Sing in the morning. The birds are the earliest to sing, and birds are more without care than anything else that I know of. Sing at evening. Singing is the last thing that robins do. When they have done their daily work; when they have flown their last flight, and picked up their last morsel of food, then on a topmost twig, they sing one song of praise.</w:t>
      </w:r>
    </w:p>
    <w:p w14:paraId="6BBD4490" w14:textId="77777777" w:rsidR="00950967" w:rsidRPr="00950967" w:rsidRDefault="00950967" w:rsidP="00950967">
      <w:pPr>
        <w:pStyle w:val="NormalWeb"/>
        <w:spacing w:line="360" w:lineRule="atLeast"/>
        <w:rPr>
          <w:rFonts w:asciiTheme="majorHAnsi" w:hAnsiTheme="majorHAnsi" w:cs="Arial"/>
          <w:color w:val="333333"/>
          <w:sz w:val="18"/>
          <w:szCs w:val="18"/>
        </w:rPr>
      </w:pPr>
      <w:r w:rsidRPr="00950967">
        <w:rPr>
          <w:rFonts w:asciiTheme="majorHAnsi" w:hAnsiTheme="majorHAnsi" w:cs="Arial"/>
          <w:color w:val="333333"/>
          <w:sz w:val="18"/>
          <w:szCs w:val="18"/>
        </w:rPr>
        <w:t>Oh, that we might sing morning and evening, and let song touch song all the way through.</w:t>
      </w:r>
      <w:r w:rsidRPr="00950967">
        <w:rPr>
          <w:rFonts w:asciiTheme="majorHAnsi" w:hAnsiTheme="majorHAnsi" w:cs="Arial"/>
          <w:color w:val="333333"/>
          <w:sz w:val="18"/>
          <w:szCs w:val="18"/>
        </w:rPr>
        <w:br/>
        <w:t>--Selected</w:t>
      </w:r>
    </w:p>
    <w:p w14:paraId="1EBF4E02" w14:textId="77777777" w:rsidR="00950967" w:rsidRDefault="00950967" w:rsidP="00950967">
      <w:pPr>
        <w:pStyle w:val="NormalWeb"/>
        <w:spacing w:line="360" w:lineRule="atLeast"/>
        <w:rPr>
          <w:rFonts w:ascii="Helvetica Neue" w:hAnsi="Helvetica Neue"/>
          <w:b/>
          <w:bCs/>
          <w:color w:val="000000" w:themeColor="text1"/>
          <w:sz w:val="21"/>
          <w:szCs w:val="21"/>
        </w:rPr>
      </w:pPr>
    </w:p>
    <w:p w14:paraId="743DE505" w14:textId="77777777" w:rsidR="00950967" w:rsidRDefault="00950967" w:rsidP="00950967">
      <w:pPr>
        <w:pStyle w:val="NormalWeb"/>
        <w:spacing w:line="360" w:lineRule="atLeast"/>
        <w:rPr>
          <w:rFonts w:ascii="Helvetica Neue" w:hAnsi="Helvetica Neue"/>
          <w:b/>
          <w:bCs/>
          <w:color w:val="000000" w:themeColor="text1"/>
          <w:sz w:val="21"/>
          <w:szCs w:val="21"/>
        </w:rPr>
      </w:pPr>
    </w:p>
    <w:p w14:paraId="486D3EA3" w14:textId="77777777" w:rsidR="00950967" w:rsidRDefault="00950967" w:rsidP="00950967">
      <w:pPr>
        <w:pStyle w:val="NormalWeb"/>
        <w:spacing w:line="360" w:lineRule="atLeast"/>
        <w:rPr>
          <w:rFonts w:ascii="Helvetica Neue" w:hAnsi="Helvetica Neue"/>
          <w:b/>
          <w:bCs/>
          <w:color w:val="000000" w:themeColor="text1"/>
          <w:sz w:val="21"/>
          <w:szCs w:val="21"/>
        </w:rPr>
      </w:pPr>
    </w:p>
    <w:p w14:paraId="4598904D" w14:textId="77777777" w:rsidR="00950967" w:rsidRDefault="00950967" w:rsidP="00950967">
      <w:pPr>
        <w:pStyle w:val="NormalWeb"/>
        <w:spacing w:line="360" w:lineRule="atLeast"/>
        <w:rPr>
          <w:rFonts w:ascii="Helvetica Neue" w:hAnsi="Helvetica Neue"/>
          <w:b/>
          <w:bCs/>
          <w:color w:val="000000" w:themeColor="text1"/>
          <w:sz w:val="21"/>
          <w:szCs w:val="21"/>
        </w:rPr>
      </w:pPr>
    </w:p>
    <w:p w14:paraId="0FF6C83E" w14:textId="2208C5CA" w:rsidR="0008081E" w:rsidRPr="004723AA" w:rsidRDefault="00E22077" w:rsidP="00950967">
      <w:pPr>
        <w:pStyle w:val="NormalWeb"/>
        <w:spacing w:line="360" w:lineRule="atLeast"/>
        <w:rPr>
          <w:rFonts w:ascii="Helvetica Neue" w:hAnsi="Helvetica Neue"/>
          <w:b/>
          <w:bCs/>
          <w:color w:val="000000" w:themeColor="text1"/>
          <w:sz w:val="21"/>
          <w:szCs w:val="21"/>
        </w:rPr>
      </w:pPr>
      <w:r>
        <w:rPr>
          <w:rFonts w:ascii="Helvetica Neue" w:hAnsi="Helvetica Neue"/>
          <w:b/>
          <w:bCs/>
          <w:color w:val="000000" w:themeColor="text1"/>
          <w:sz w:val="21"/>
          <w:szCs w:val="21"/>
        </w:rPr>
        <w:lastRenderedPageBreak/>
        <w:t xml:space="preserve">Judgment </w:t>
      </w:r>
      <w:proofErr w:type="gramStart"/>
      <w:r>
        <w:rPr>
          <w:rFonts w:ascii="Helvetica Neue" w:hAnsi="Helvetica Neue"/>
          <w:b/>
          <w:bCs/>
          <w:color w:val="000000" w:themeColor="text1"/>
          <w:sz w:val="21"/>
          <w:szCs w:val="21"/>
        </w:rPr>
        <w:t>On</w:t>
      </w:r>
      <w:proofErr w:type="gramEnd"/>
      <w:r>
        <w:rPr>
          <w:rFonts w:ascii="Helvetica Neue" w:hAnsi="Helvetica Neue"/>
          <w:b/>
          <w:bCs/>
          <w:color w:val="000000" w:themeColor="text1"/>
          <w:sz w:val="21"/>
          <w:szCs w:val="21"/>
        </w:rPr>
        <w:t xml:space="preserve"> The Abyss Of Love</w:t>
      </w:r>
    </w:p>
    <w:p w14:paraId="364946DE" w14:textId="18262056" w:rsidR="00CE5685" w:rsidRPr="00CE5685" w:rsidRDefault="004723AA" w:rsidP="00CE5685">
      <w:pPr>
        <w:spacing w:after="200" w:line="276" w:lineRule="auto"/>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t>By </w:t>
      </w:r>
      <w:hyperlink r:id="rId9" w:history="1">
        <w:r w:rsidRPr="004723AA">
          <w:rPr>
            <w:rStyle w:val="Hyperlink"/>
            <w:rFonts w:ascii="Helvetica Neue" w:hAnsi="Helvetica Neue"/>
            <w:b/>
            <w:bCs/>
            <w:color w:val="000000" w:themeColor="text1"/>
            <w:sz w:val="21"/>
            <w:szCs w:val="21"/>
          </w:rPr>
          <w:t>Oswald Chambers</w:t>
        </w:r>
      </w:hyperlink>
      <w:r w:rsidR="0008081E">
        <w:rPr>
          <w:rStyle w:val="Hyperlink"/>
          <w:rFonts w:ascii="Helvetica Neue" w:hAnsi="Helvetica Neue"/>
          <w:b/>
          <w:bCs/>
          <w:color w:val="000000" w:themeColor="text1"/>
          <w:sz w:val="21"/>
          <w:szCs w:val="21"/>
        </w:rPr>
        <w:br/>
      </w:r>
      <w:r w:rsidR="00E22077">
        <w:rPr>
          <w:rFonts w:ascii="Helvetica Neue" w:hAnsi="Helvetica Neue"/>
          <w:b/>
          <w:bCs/>
          <w:color w:val="000000" w:themeColor="text1"/>
          <w:sz w:val="21"/>
          <w:szCs w:val="21"/>
        </w:rPr>
        <w:t>For the time is come that judgment must begin at the house of God.  1 Peter 4:17</w:t>
      </w:r>
    </w:p>
    <w:p w14:paraId="3491D8C9" w14:textId="77777777" w:rsidR="00E22077" w:rsidRPr="00E22077" w:rsidRDefault="00E22077" w:rsidP="00E22077">
      <w:pPr>
        <w:spacing w:after="200" w:line="276" w:lineRule="auto"/>
        <w:jc w:val="both"/>
        <w:rPr>
          <w:rFonts w:ascii="Helvetica Neue" w:hAnsi="Helvetica Neue"/>
          <w:b/>
          <w:bCs/>
          <w:color w:val="000000" w:themeColor="text1"/>
          <w:sz w:val="21"/>
          <w:szCs w:val="21"/>
        </w:rPr>
      </w:pPr>
      <w:r w:rsidRPr="00E22077">
        <w:rPr>
          <w:rFonts w:ascii="Helvetica Neue" w:hAnsi="Helvetica Neue"/>
          <w:b/>
          <w:bCs/>
          <w:color w:val="000000" w:themeColor="text1"/>
          <w:sz w:val="21"/>
          <w:szCs w:val="21"/>
        </w:rPr>
        <w:t xml:space="preserve">The Christian worker must never forget that salvation is God’s thought, not man’s; </w:t>
      </w:r>
      <w:proofErr w:type="gramStart"/>
      <w:r w:rsidRPr="00E22077">
        <w:rPr>
          <w:rFonts w:ascii="Helvetica Neue" w:hAnsi="Helvetica Neue"/>
          <w:b/>
          <w:bCs/>
          <w:color w:val="000000" w:themeColor="text1"/>
          <w:sz w:val="21"/>
          <w:szCs w:val="21"/>
        </w:rPr>
        <w:t>therefore</w:t>
      </w:r>
      <w:proofErr w:type="gramEnd"/>
      <w:r w:rsidRPr="00E22077">
        <w:rPr>
          <w:rFonts w:ascii="Helvetica Neue" w:hAnsi="Helvetica Neue"/>
          <w:b/>
          <w:bCs/>
          <w:color w:val="000000" w:themeColor="text1"/>
          <w:sz w:val="21"/>
          <w:szCs w:val="21"/>
        </w:rPr>
        <w:t xml:space="preserve"> it is an unfathomable abyss. Salvation is the great thought of God, not an experience. Experience is only a gateway by which salvation comes into our conscious life. Never preach the experience; preach the great thought of God behind. When we </w:t>
      </w:r>
      <w:proofErr w:type="gramStart"/>
      <w:r w:rsidRPr="00E22077">
        <w:rPr>
          <w:rFonts w:ascii="Helvetica Neue" w:hAnsi="Helvetica Neue"/>
          <w:b/>
          <w:bCs/>
          <w:color w:val="000000" w:themeColor="text1"/>
          <w:sz w:val="21"/>
          <w:szCs w:val="21"/>
        </w:rPr>
        <w:t>preach</w:t>
      </w:r>
      <w:proofErr w:type="gramEnd"/>
      <w:r w:rsidRPr="00E22077">
        <w:rPr>
          <w:rFonts w:ascii="Helvetica Neue" w:hAnsi="Helvetica Neue"/>
          <w:b/>
          <w:bCs/>
          <w:color w:val="000000" w:themeColor="text1"/>
          <w:sz w:val="21"/>
          <w:szCs w:val="21"/>
        </w:rPr>
        <w:t xml:space="preserve"> we are not proclaiming how man can be saved from hell and be made moral and pure; we are conveying good news about God.</w:t>
      </w:r>
    </w:p>
    <w:p w14:paraId="5A3661CC" w14:textId="77777777" w:rsidR="00E22077" w:rsidRPr="00E22077" w:rsidRDefault="00E22077" w:rsidP="00E22077">
      <w:pPr>
        <w:spacing w:after="200" w:line="276" w:lineRule="auto"/>
        <w:jc w:val="both"/>
        <w:rPr>
          <w:rFonts w:ascii="Helvetica Neue" w:hAnsi="Helvetica Neue"/>
          <w:b/>
          <w:bCs/>
          <w:color w:val="000000" w:themeColor="text1"/>
          <w:sz w:val="21"/>
          <w:szCs w:val="21"/>
        </w:rPr>
      </w:pPr>
      <w:r w:rsidRPr="00E22077">
        <w:rPr>
          <w:rFonts w:ascii="Helvetica Neue" w:hAnsi="Helvetica Neue"/>
          <w:b/>
          <w:bCs/>
          <w:color w:val="000000" w:themeColor="text1"/>
          <w:sz w:val="21"/>
          <w:szCs w:val="21"/>
        </w:rPr>
        <w:t xml:space="preserve">In the teachings of </w:t>
      </w:r>
      <w:proofErr w:type="gramStart"/>
      <w:r w:rsidRPr="00E22077">
        <w:rPr>
          <w:rFonts w:ascii="Helvetica Neue" w:hAnsi="Helvetica Neue"/>
          <w:b/>
          <w:bCs/>
          <w:color w:val="000000" w:themeColor="text1"/>
          <w:sz w:val="21"/>
          <w:szCs w:val="21"/>
        </w:rPr>
        <w:t>Jesus Christ</w:t>
      </w:r>
      <w:proofErr w:type="gramEnd"/>
      <w:r w:rsidRPr="00E22077">
        <w:rPr>
          <w:rFonts w:ascii="Helvetica Neue" w:hAnsi="Helvetica Neue"/>
          <w:b/>
          <w:bCs/>
          <w:color w:val="000000" w:themeColor="text1"/>
          <w:sz w:val="21"/>
          <w:szCs w:val="21"/>
        </w:rPr>
        <w:t xml:space="preserve"> the element of judgment is always brought out, it is the sign of God’s love. Never sympathize with a soul who finds it difficult to get to God; God is not to blame. It is not for us to find out the reason why it is difficult, but so to present the truth of God that the Spirit of God will show what is wrong. The great sterling test in preaching is that it brings everyone to judgment. The Spirit of God locates each one to himself.</w:t>
      </w:r>
    </w:p>
    <w:p w14:paraId="7352B396" w14:textId="77777777" w:rsidR="00E22077" w:rsidRPr="00E22077" w:rsidRDefault="00E22077" w:rsidP="00E22077">
      <w:pPr>
        <w:spacing w:after="200" w:line="276" w:lineRule="auto"/>
        <w:jc w:val="both"/>
        <w:rPr>
          <w:rFonts w:ascii="Helvetica Neue" w:hAnsi="Helvetica Neue"/>
          <w:b/>
          <w:bCs/>
          <w:color w:val="000000" w:themeColor="text1"/>
          <w:sz w:val="21"/>
          <w:szCs w:val="21"/>
        </w:rPr>
      </w:pPr>
      <w:r w:rsidRPr="00E22077">
        <w:rPr>
          <w:rFonts w:ascii="Helvetica Neue" w:hAnsi="Helvetica Neue"/>
          <w:b/>
          <w:bCs/>
          <w:color w:val="000000" w:themeColor="text1"/>
          <w:sz w:val="21"/>
          <w:szCs w:val="21"/>
        </w:rPr>
        <w:t xml:space="preserve">If Jesus ever gave us a </w:t>
      </w:r>
      <w:proofErr w:type="gramStart"/>
      <w:r w:rsidRPr="00E22077">
        <w:rPr>
          <w:rFonts w:ascii="Helvetica Neue" w:hAnsi="Helvetica Neue"/>
          <w:b/>
          <w:bCs/>
          <w:color w:val="000000" w:themeColor="text1"/>
          <w:sz w:val="21"/>
          <w:szCs w:val="21"/>
        </w:rPr>
        <w:t>command</w:t>
      </w:r>
      <w:proofErr w:type="gramEnd"/>
      <w:r w:rsidRPr="00E22077">
        <w:rPr>
          <w:rFonts w:ascii="Helvetica Neue" w:hAnsi="Helvetica Neue"/>
          <w:b/>
          <w:bCs/>
          <w:color w:val="000000" w:themeColor="text1"/>
          <w:sz w:val="21"/>
          <w:szCs w:val="21"/>
        </w:rPr>
        <w:t xml:space="preserve"> He could not enable us to fulfil, He would be a liar; and if we make our inability a barrier to obedience, it means we are telling God there is something He has not taken into account. Every element of self-reliance must be slain by the power of God. Complete weakness and dependence will always be the occasion for the Spirit of God to manifest His power.</w:t>
      </w:r>
    </w:p>
    <w:p w14:paraId="0C959D6F" w14:textId="15E1787C" w:rsidR="00FA4D6A" w:rsidRDefault="00FA4D6A" w:rsidP="00934067">
      <w:pPr>
        <w:spacing w:after="200" w:line="276" w:lineRule="auto"/>
        <w:jc w:val="center"/>
        <w:rPr>
          <w:rFonts w:ascii="Calibri" w:eastAsia="Calibri" w:hAnsi="Calibri"/>
          <w:sz w:val="28"/>
          <w:szCs w:val="22"/>
        </w:rPr>
      </w:pPr>
    </w:p>
    <w:p w14:paraId="05D7EEB0" w14:textId="77777777" w:rsidR="00E22077" w:rsidRDefault="00E22077" w:rsidP="00934067">
      <w:pPr>
        <w:spacing w:after="200" w:line="276" w:lineRule="auto"/>
        <w:jc w:val="center"/>
        <w:rPr>
          <w:rFonts w:ascii="Calibri" w:eastAsia="Calibri" w:hAnsi="Calibri"/>
          <w:sz w:val="28"/>
          <w:szCs w:val="22"/>
        </w:rPr>
      </w:pPr>
    </w:p>
    <w:p w14:paraId="52D80AF4" w14:textId="3B3C1F9D" w:rsidR="004B6030" w:rsidRPr="004B6030" w:rsidRDefault="004B6030" w:rsidP="00934067">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44A2DA3A" w14:textId="45AA4A61"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F91584">
        <w:rPr>
          <w:rFonts w:ascii="Calibri" w:eastAsia="Calibri" w:hAnsi="Calibri"/>
          <w:sz w:val="22"/>
          <w:szCs w:val="22"/>
        </w:rPr>
        <w:t>25-27</w:t>
      </w:r>
      <w:r w:rsidRPr="006120BD">
        <w:rPr>
          <w:rFonts w:ascii="Calibri" w:eastAsia="Calibri" w:hAnsi="Calibri"/>
          <w:sz w:val="22"/>
          <w:szCs w:val="22"/>
        </w:rPr>
        <w:br/>
        <w:t>________________________________________________________________________________________________________________</w:t>
      </w:r>
    </w:p>
    <w:p w14:paraId="78C6238E" w14:textId="7CB2EED7" w:rsidR="00F91584"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00F91584">
        <w:rPr>
          <w:rFonts w:ascii="Calibri" w:eastAsia="Calibri" w:hAnsi="Calibri"/>
          <w:b/>
          <w:sz w:val="22"/>
          <w:szCs w:val="22"/>
        </w:rPr>
        <w:t>Read the passage and record your observations.</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sidR="00F91584">
        <w:rPr>
          <w:rFonts w:ascii="Calibri" w:eastAsia="Calibri" w:hAnsi="Calibri"/>
          <w:sz w:val="22"/>
          <w:szCs w:val="22"/>
        </w:rPr>
        <w:br/>
      </w:r>
      <w:r w:rsidR="00F91584" w:rsidRPr="00F91584">
        <w:rPr>
          <w:rFonts w:ascii="Calibri" w:eastAsia="Calibri" w:hAnsi="Calibri"/>
          <w:b/>
          <w:bCs/>
          <w:sz w:val="22"/>
          <w:szCs w:val="22"/>
        </w:rPr>
        <w:t>f.</w:t>
      </w:r>
      <w:r w:rsidR="00F91584">
        <w:rPr>
          <w:rFonts w:ascii="Calibri" w:eastAsia="Calibri" w:hAnsi="Calibri"/>
          <w:sz w:val="22"/>
          <w:szCs w:val="22"/>
        </w:rPr>
        <w:t xml:space="preserve"> __________________________________________________</w:t>
      </w:r>
      <w:r w:rsidR="00F91584">
        <w:rPr>
          <w:rFonts w:ascii="Calibri" w:eastAsia="Calibri" w:hAnsi="Calibri"/>
          <w:sz w:val="22"/>
          <w:szCs w:val="22"/>
        </w:rPr>
        <w:br/>
      </w:r>
      <w:r w:rsidR="00F91584" w:rsidRPr="00F91584">
        <w:rPr>
          <w:rFonts w:ascii="Calibri" w:eastAsia="Calibri" w:hAnsi="Calibri"/>
          <w:b/>
          <w:bCs/>
          <w:sz w:val="22"/>
          <w:szCs w:val="22"/>
        </w:rPr>
        <w:t>g.</w:t>
      </w:r>
      <w:r w:rsidR="00F91584">
        <w:rPr>
          <w:rFonts w:ascii="Calibri" w:eastAsia="Calibri" w:hAnsi="Calibri"/>
          <w:sz w:val="22"/>
          <w:szCs w:val="22"/>
        </w:rPr>
        <w:t xml:space="preserve"> __________________________________________________</w:t>
      </w:r>
      <w:r w:rsidR="00F91584">
        <w:rPr>
          <w:rFonts w:ascii="Calibri" w:eastAsia="Calibri" w:hAnsi="Calibri"/>
          <w:sz w:val="22"/>
          <w:szCs w:val="22"/>
        </w:rPr>
        <w:br/>
      </w:r>
      <w:r w:rsidR="00F91584" w:rsidRPr="00F91584">
        <w:rPr>
          <w:rFonts w:ascii="Calibri" w:eastAsia="Calibri" w:hAnsi="Calibri"/>
          <w:b/>
          <w:bCs/>
          <w:sz w:val="22"/>
          <w:szCs w:val="22"/>
        </w:rPr>
        <w:t>h. __________________________________________________</w:t>
      </w:r>
      <w:r w:rsidR="00F91584" w:rsidRPr="00F91584">
        <w:rPr>
          <w:rFonts w:ascii="Calibri" w:eastAsia="Calibri" w:hAnsi="Calibri"/>
          <w:b/>
          <w:bCs/>
          <w:sz w:val="22"/>
          <w:szCs w:val="22"/>
        </w:rPr>
        <w:br/>
      </w:r>
      <w:proofErr w:type="spellStart"/>
      <w:r w:rsidR="00F91584" w:rsidRPr="00F91584">
        <w:rPr>
          <w:rFonts w:ascii="Calibri" w:eastAsia="Calibri" w:hAnsi="Calibri"/>
          <w:b/>
          <w:bCs/>
          <w:sz w:val="22"/>
          <w:szCs w:val="22"/>
        </w:rPr>
        <w:t>i</w:t>
      </w:r>
      <w:proofErr w:type="spellEnd"/>
      <w:r w:rsidR="00F91584" w:rsidRPr="00F91584">
        <w:rPr>
          <w:rFonts w:ascii="Calibri" w:eastAsia="Calibri" w:hAnsi="Calibri"/>
          <w:b/>
          <w:bCs/>
          <w:sz w:val="22"/>
          <w:szCs w:val="22"/>
        </w:rPr>
        <w:t>. ___________________________________________________</w:t>
      </w:r>
      <w:r w:rsidR="00F91584" w:rsidRPr="00F91584">
        <w:rPr>
          <w:rFonts w:ascii="Calibri" w:eastAsia="Calibri" w:hAnsi="Calibri"/>
          <w:b/>
          <w:bCs/>
          <w:sz w:val="22"/>
          <w:szCs w:val="22"/>
        </w:rPr>
        <w:br/>
        <w:t>j.</w:t>
      </w:r>
      <w:r w:rsidR="00F91584">
        <w:rPr>
          <w:rFonts w:ascii="Calibri" w:eastAsia="Calibri" w:hAnsi="Calibri"/>
          <w:sz w:val="22"/>
          <w:szCs w:val="22"/>
        </w:rPr>
        <w:t xml:space="preserve"> ___________________________________________________</w:t>
      </w:r>
    </w:p>
    <w:p w14:paraId="5DEDA479" w14:textId="77777777" w:rsidR="004D305B"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w:t>
      </w:r>
      <w:r w:rsidR="004D305B">
        <w:rPr>
          <w:rFonts w:ascii="Calibri" w:eastAsia="Calibri" w:hAnsi="Calibri"/>
          <w:sz w:val="22"/>
          <w:szCs w:val="22"/>
        </w:rPr>
        <w:t>is</w:t>
      </w:r>
      <w:r w:rsidRPr="006120BD">
        <w:rPr>
          <w:rFonts w:ascii="Calibri" w:eastAsia="Calibri" w:hAnsi="Calibri"/>
          <w:sz w:val="22"/>
          <w:szCs w:val="22"/>
        </w:rPr>
        <w:t xml:space="preserve"> God say about </w:t>
      </w:r>
      <w:r w:rsidR="00F91584">
        <w:rPr>
          <w:rFonts w:ascii="Calibri" w:eastAsia="Calibri" w:hAnsi="Calibri"/>
          <w:sz w:val="22"/>
          <w:szCs w:val="22"/>
        </w:rPr>
        <w:t>being unmarried</w:t>
      </w:r>
      <w:r w:rsidR="004D305B">
        <w:rPr>
          <w:rFonts w:ascii="Calibri" w:eastAsia="Calibri" w:hAnsi="Calibri"/>
          <w:sz w:val="22"/>
          <w:szCs w:val="22"/>
        </w:rPr>
        <w:t xml:space="preserve"> and married</w:t>
      </w:r>
      <w:r w:rsidRPr="006120BD">
        <w:rPr>
          <w:rFonts w:ascii="Calibri" w:eastAsia="Calibri" w:hAnsi="Calibri"/>
          <w:sz w:val="22"/>
          <w:szCs w:val="22"/>
        </w:rPr>
        <w:t>?</w:t>
      </w:r>
      <w:r w:rsidRPr="006120BD">
        <w:rPr>
          <w:rFonts w:ascii="Calibri" w:eastAsia="Calibri" w:hAnsi="Calibri"/>
          <w:sz w:val="22"/>
          <w:szCs w:val="22"/>
        </w:rPr>
        <w:br/>
        <w:t>________________________________________________________________________________________________________________</w:t>
      </w:r>
      <w:r w:rsidRPr="006120BD">
        <w:rPr>
          <w:rFonts w:ascii="Calibri" w:eastAsia="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w:t>
      </w:r>
      <w:r w:rsidRPr="006120BD">
        <w:rPr>
          <w:rFonts w:ascii="Calibri" w:eastAsia="Calibri" w:hAnsi="Calibri"/>
          <w:sz w:val="22"/>
          <w:szCs w:val="22"/>
        </w:rPr>
        <w:br/>
      </w:r>
    </w:p>
    <w:p w14:paraId="6DD41CAF" w14:textId="667CD469" w:rsidR="006120BD" w:rsidRPr="004D305B"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4.  </w:t>
      </w:r>
      <w:r w:rsidR="00F91584">
        <w:rPr>
          <w:rFonts w:ascii="Calibri" w:eastAsia="Calibri" w:hAnsi="Calibri"/>
          <w:sz w:val="22"/>
          <w:szCs w:val="22"/>
        </w:rPr>
        <w:t xml:space="preserve">Though it is a good thing to be married it is equally good to be single </w:t>
      </w:r>
      <w:r w:rsidR="004D305B">
        <w:rPr>
          <w:rFonts w:ascii="Calibri" w:eastAsia="Calibri" w:hAnsi="Calibri"/>
          <w:sz w:val="22"/>
          <w:szCs w:val="22"/>
        </w:rPr>
        <w:t>and as a single person you do not need to be seeking a spouse to be a good Christian but rather serving the Lord</w:t>
      </w:r>
      <w:r w:rsidR="00A75A6C">
        <w:rPr>
          <w:rFonts w:ascii="Calibri" w:eastAsia="Calibri" w:hAnsi="Calibri"/>
          <w:sz w:val="22"/>
          <w:szCs w:val="22"/>
        </w:rPr>
        <w:t>.</w:t>
      </w:r>
      <w:r w:rsidR="00F10AA3">
        <w:rPr>
          <w:rFonts w:ascii="Calibri" w:eastAsia="Calibri" w:hAnsi="Calibri"/>
          <w:sz w:val="22"/>
          <w:szCs w:val="22"/>
        </w:rPr>
        <w:t xml:space="preserve"> </w:t>
      </w:r>
      <w:r w:rsidRPr="006120BD">
        <w:rPr>
          <w:rFonts w:ascii="Calibri" w:eastAsia="Calibri" w:hAnsi="Calibri"/>
          <w:b/>
          <w:sz w:val="22"/>
          <w:szCs w:val="22"/>
        </w:rPr>
        <w:t>True or False</w:t>
      </w:r>
    </w:p>
    <w:p w14:paraId="7D5D658C"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1DB32760" w14:textId="55A86AAD"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B13FFF">
        <w:rPr>
          <w:rFonts w:ascii="Calibri" w:eastAsia="Calibri" w:hAnsi="Calibri"/>
          <w:sz w:val="22"/>
          <w:szCs w:val="22"/>
        </w:rPr>
        <w:t>2</w:t>
      </w:r>
      <w:r w:rsidR="00F91584">
        <w:rPr>
          <w:rFonts w:ascii="Calibri" w:eastAsia="Calibri" w:hAnsi="Calibri"/>
          <w:sz w:val="22"/>
          <w:szCs w:val="22"/>
        </w:rPr>
        <w:t>8-31</w:t>
      </w:r>
      <w:r w:rsidRPr="006120BD">
        <w:rPr>
          <w:rFonts w:ascii="Calibri" w:eastAsia="Calibri" w:hAnsi="Calibri"/>
          <w:sz w:val="22"/>
          <w:szCs w:val="22"/>
        </w:rPr>
        <w:br/>
        <w:t>________________________________________________________________________________________________________________</w:t>
      </w:r>
    </w:p>
    <w:p w14:paraId="23A2D5A2" w14:textId="77777777" w:rsidR="004D305B" w:rsidRPr="006120BD" w:rsidRDefault="004D305B" w:rsidP="004D305B">
      <w:pPr>
        <w:spacing w:after="200" w:line="276" w:lineRule="auto"/>
        <w:rPr>
          <w:rFonts w:ascii="Calibri" w:eastAsia="Calibri" w:hAnsi="Calibri"/>
          <w:sz w:val="22"/>
          <w:szCs w:val="22"/>
        </w:rPr>
      </w:pPr>
      <w:r w:rsidRPr="006120BD">
        <w:rPr>
          <w:rFonts w:ascii="Calibri" w:eastAsia="Calibri" w:hAnsi="Calibri"/>
          <w:sz w:val="22"/>
          <w:szCs w:val="22"/>
        </w:rPr>
        <w:t xml:space="preserve">2. </w:t>
      </w:r>
      <w:r>
        <w:rPr>
          <w:rFonts w:ascii="Calibri" w:eastAsia="Calibri" w:hAnsi="Calibri"/>
          <w:b/>
          <w:sz w:val="22"/>
          <w:szCs w:val="22"/>
        </w:rPr>
        <w:t>Read the passage and record your observations.</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Pr>
          <w:rFonts w:ascii="Calibri" w:eastAsia="Calibri" w:hAnsi="Calibri"/>
          <w:sz w:val="22"/>
          <w:szCs w:val="22"/>
        </w:rPr>
        <w:br/>
      </w:r>
      <w:r w:rsidRPr="00F91584">
        <w:rPr>
          <w:rFonts w:ascii="Calibri" w:eastAsia="Calibri" w:hAnsi="Calibri"/>
          <w:b/>
          <w:bCs/>
          <w:sz w:val="22"/>
          <w:szCs w:val="22"/>
        </w:rPr>
        <w:t>f.</w:t>
      </w:r>
      <w:r>
        <w:rPr>
          <w:rFonts w:ascii="Calibri" w:eastAsia="Calibri" w:hAnsi="Calibri"/>
          <w:sz w:val="22"/>
          <w:szCs w:val="22"/>
        </w:rPr>
        <w:t xml:space="preserve"> __________________________________________________</w:t>
      </w:r>
      <w:r>
        <w:rPr>
          <w:rFonts w:ascii="Calibri" w:eastAsia="Calibri" w:hAnsi="Calibri"/>
          <w:sz w:val="22"/>
          <w:szCs w:val="22"/>
        </w:rPr>
        <w:br/>
      </w:r>
      <w:r w:rsidRPr="00F91584">
        <w:rPr>
          <w:rFonts w:ascii="Calibri" w:eastAsia="Calibri" w:hAnsi="Calibri"/>
          <w:b/>
          <w:bCs/>
          <w:sz w:val="22"/>
          <w:szCs w:val="22"/>
        </w:rPr>
        <w:t>g.</w:t>
      </w:r>
      <w:r>
        <w:rPr>
          <w:rFonts w:ascii="Calibri" w:eastAsia="Calibri" w:hAnsi="Calibri"/>
          <w:sz w:val="22"/>
          <w:szCs w:val="22"/>
        </w:rPr>
        <w:t xml:space="preserve"> __________________________________________________</w:t>
      </w:r>
      <w:r>
        <w:rPr>
          <w:rFonts w:ascii="Calibri" w:eastAsia="Calibri" w:hAnsi="Calibri"/>
          <w:sz w:val="22"/>
          <w:szCs w:val="22"/>
        </w:rPr>
        <w:br/>
      </w:r>
      <w:r w:rsidRPr="00F91584">
        <w:rPr>
          <w:rFonts w:ascii="Calibri" w:eastAsia="Calibri" w:hAnsi="Calibri"/>
          <w:b/>
          <w:bCs/>
          <w:sz w:val="22"/>
          <w:szCs w:val="22"/>
        </w:rPr>
        <w:t>h. __________________________________________________</w:t>
      </w:r>
      <w:r w:rsidRPr="00F91584">
        <w:rPr>
          <w:rFonts w:ascii="Calibri" w:eastAsia="Calibri" w:hAnsi="Calibri"/>
          <w:b/>
          <w:bCs/>
          <w:sz w:val="22"/>
          <w:szCs w:val="22"/>
        </w:rPr>
        <w:br/>
      </w:r>
      <w:proofErr w:type="spellStart"/>
      <w:r w:rsidRPr="00F91584">
        <w:rPr>
          <w:rFonts w:ascii="Calibri" w:eastAsia="Calibri" w:hAnsi="Calibri"/>
          <w:b/>
          <w:bCs/>
          <w:sz w:val="22"/>
          <w:szCs w:val="22"/>
        </w:rPr>
        <w:t>i</w:t>
      </w:r>
      <w:proofErr w:type="spellEnd"/>
      <w:r w:rsidRPr="00F91584">
        <w:rPr>
          <w:rFonts w:ascii="Calibri" w:eastAsia="Calibri" w:hAnsi="Calibri"/>
          <w:b/>
          <w:bCs/>
          <w:sz w:val="22"/>
          <w:szCs w:val="22"/>
        </w:rPr>
        <w:t>. ___________________________________________________</w:t>
      </w:r>
      <w:r w:rsidRPr="00F91584">
        <w:rPr>
          <w:rFonts w:ascii="Calibri" w:eastAsia="Calibri" w:hAnsi="Calibri"/>
          <w:b/>
          <w:bCs/>
          <w:sz w:val="22"/>
          <w:szCs w:val="22"/>
        </w:rPr>
        <w:br/>
        <w:t>j.</w:t>
      </w:r>
      <w:r>
        <w:rPr>
          <w:rFonts w:ascii="Calibri" w:eastAsia="Calibri" w:hAnsi="Calibri"/>
          <w:sz w:val="22"/>
          <w:szCs w:val="22"/>
        </w:rPr>
        <w:t xml:space="preserve"> ___________________________________________________</w:t>
      </w:r>
    </w:p>
    <w:p w14:paraId="5E39811A" w14:textId="77777777" w:rsidR="004D305B" w:rsidRDefault="004D305B" w:rsidP="004D305B">
      <w:pPr>
        <w:spacing w:after="200" w:line="276" w:lineRule="auto"/>
        <w:rPr>
          <w:rFonts w:ascii="Calibri" w:eastAsia="Calibri" w:hAnsi="Calibri"/>
          <w:sz w:val="22"/>
          <w:szCs w:val="22"/>
        </w:rPr>
      </w:pPr>
      <w:r w:rsidRPr="006120BD">
        <w:rPr>
          <w:rFonts w:ascii="Calibri" w:eastAsia="Calibri" w:hAnsi="Calibri"/>
          <w:sz w:val="22"/>
          <w:szCs w:val="22"/>
        </w:rPr>
        <w:t xml:space="preserve">3. What </w:t>
      </w:r>
      <w:r>
        <w:rPr>
          <w:rFonts w:ascii="Calibri" w:eastAsia="Calibri" w:hAnsi="Calibri"/>
          <w:sz w:val="22"/>
          <w:szCs w:val="22"/>
        </w:rPr>
        <w:t>is</w:t>
      </w:r>
      <w:r w:rsidRPr="006120BD">
        <w:rPr>
          <w:rFonts w:ascii="Calibri" w:eastAsia="Calibri" w:hAnsi="Calibri"/>
          <w:sz w:val="22"/>
          <w:szCs w:val="22"/>
        </w:rPr>
        <w:t xml:space="preserve"> God say about </w:t>
      </w:r>
      <w:r>
        <w:rPr>
          <w:rFonts w:ascii="Calibri" w:eastAsia="Calibri" w:hAnsi="Calibri"/>
          <w:sz w:val="22"/>
          <w:szCs w:val="22"/>
        </w:rPr>
        <w:t>being unmarried and married</w:t>
      </w:r>
      <w:r w:rsidRPr="006120BD">
        <w:rPr>
          <w:rFonts w:ascii="Calibri" w:eastAsia="Calibri" w:hAnsi="Calibri"/>
          <w:sz w:val="22"/>
          <w:szCs w:val="22"/>
        </w:rPr>
        <w:t>?</w:t>
      </w:r>
      <w:r w:rsidRPr="006120BD">
        <w:rPr>
          <w:rFonts w:ascii="Calibri" w:eastAsia="Calibri" w:hAnsi="Calibri"/>
          <w:sz w:val="22"/>
          <w:szCs w:val="22"/>
        </w:rPr>
        <w:br/>
        <w:t>________________________________________________________________________________________________________________</w:t>
      </w:r>
      <w:r w:rsidRPr="006120BD">
        <w:rPr>
          <w:rFonts w:ascii="Calibri" w:eastAsia="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w:t>
      </w:r>
      <w:r w:rsidR="006120BD" w:rsidRPr="006120BD">
        <w:rPr>
          <w:rFonts w:ascii="Calibri" w:eastAsia="Calibri" w:hAnsi="Calibri"/>
          <w:sz w:val="22"/>
          <w:szCs w:val="22"/>
        </w:rPr>
        <w:br/>
      </w:r>
    </w:p>
    <w:p w14:paraId="03404FBC" w14:textId="736F6014" w:rsidR="006120BD" w:rsidRPr="006120BD" w:rsidRDefault="006120BD" w:rsidP="004D305B">
      <w:pPr>
        <w:spacing w:after="200" w:line="276" w:lineRule="auto"/>
        <w:rPr>
          <w:rFonts w:ascii="Calibri" w:eastAsia="Calibri" w:hAnsi="Calibri"/>
          <w:b/>
          <w:sz w:val="22"/>
          <w:szCs w:val="22"/>
        </w:rPr>
      </w:pPr>
      <w:r w:rsidRPr="006120BD">
        <w:rPr>
          <w:rFonts w:ascii="Calibri" w:eastAsia="Calibri" w:hAnsi="Calibri"/>
          <w:sz w:val="22"/>
          <w:szCs w:val="22"/>
        </w:rPr>
        <w:t xml:space="preserve">4.  </w:t>
      </w:r>
      <w:r w:rsidR="004D305B">
        <w:rPr>
          <w:rFonts w:ascii="Calibri" w:eastAsia="Calibri" w:hAnsi="Calibri"/>
          <w:sz w:val="22"/>
          <w:szCs w:val="22"/>
        </w:rPr>
        <w:t xml:space="preserve">It is not a sin to be married nor is it a sin to be unmarried yet as we prayerfully consider our decision to marry or </w:t>
      </w:r>
      <w:proofErr w:type="gramStart"/>
      <w:r w:rsidR="004D305B">
        <w:rPr>
          <w:rFonts w:ascii="Calibri" w:eastAsia="Calibri" w:hAnsi="Calibri"/>
          <w:sz w:val="22"/>
          <w:szCs w:val="22"/>
        </w:rPr>
        <w:t>not</w:t>
      </w:r>
      <w:proofErr w:type="gramEnd"/>
      <w:r w:rsidR="004D305B">
        <w:rPr>
          <w:rFonts w:ascii="Calibri" w:eastAsia="Calibri" w:hAnsi="Calibri"/>
          <w:sz w:val="22"/>
          <w:szCs w:val="22"/>
        </w:rPr>
        <w:t xml:space="preserve"> we must remember that God has a greater commission for us especially as the day of the rapture approaches. </w:t>
      </w:r>
      <w:r w:rsidRPr="006120BD">
        <w:rPr>
          <w:rFonts w:ascii="Calibri" w:eastAsia="Calibri" w:hAnsi="Calibri"/>
          <w:b/>
          <w:sz w:val="22"/>
          <w:szCs w:val="22"/>
        </w:rPr>
        <w:t>True or False</w:t>
      </w:r>
    </w:p>
    <w:p w14:paraId="5D8FECD5" w14:textId="77777777" w:rsidR="004723AA" w:rsidRDefault="006120BD" w:rsidP="004723AA">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6F11A221" w14:textId="5AC2049E" w:rsidR="004723AA" w:rsidRPr="0031795B" w:rsidRDefault="004723AA" w:rsidP="004723AA">
      <w:pPr>
        <w:spacing w:after="200" w:line="276" w:lineRule="auto"/>
        <w:rPr>
          <w:rStyle w:val="Emphasis"/>
          <w:rFonts w:ascii="Arial" w:hAnsi="Arial" w:cs="Arial"/>
          <w:b/>
          <w:bCs/>
          <w:color w:val="000000" w:themeColor="text1"/>
          <w:sz w:val="21"/>
          <w:szCs w:val="21"/>
        </w:rPr>
      </w:pPr>
      <w:r w:rsidRPr="0031795B">
        <w:rPr>
          <w:rStyle w:val="Emphasis"/>
          <w:rFonts w:ascii="Arial" w:hAnsi="Arial" w:cs="Arial"/>
          <w:b/>
          <w:bCs/>
          <w:color w:val="000000" w:themeColor="text1"/>
          <w:sz w:val="21"/>
          <w:szCs w:val="21"/>
        </w:rPr>
        <w:t xml:space="preserve">Days of Praise – Henry M. Morris </w:t>
      </w:r>
    </w:p>
    <w:p w14:paraId="7F3E1CE4" w14:textId="77777777" w:rsidR="00E22077" w:rsidRPr="00E22077" w:rsidRDefault="00E22077" w:rsidP="00E22077">
      <w:pPr>
        <w:rPr>
          <w:color w:val="000000" w:themeColor="text1"/>
        </w:rPr>
      </w:pPr>
      <w:r w:rsidRPr="00E22077">
        <w:rPr>
          <w:rStyle w:val="Emphasis"/>
          <w:rFonts w:ascii="Arial" w:hAnsi="Arial" w:cs="Arial"/>
          <w:color w:val="000000" w:themeColor="text1"/>
        </w:rPr>
        <w:t>“Mercy and truth are met together; righteousness and peace have kissed each other.” (</w:t>
      </w:r>
      <w:hyperlink r:id="rId10" w:history="1">
        <w:r w:rsidRPr="00E22077">
          <w:rPr>
            <w:rStyle w:val="Hyperlink"/>
            <w:rFonts w:ascii="Arial" w:hAnsi="Arial" w:cs="Arial"/>
            <w:i/>
            <w:iCs/>
            <w:color w:val="000000" w:themeColor="text1"/>
          </w:rPr>
          <w:t>Psalm 85:10</w:t>
        </w:r>
      </w:hyperlink>
      <w:r w:rsidRPr="00E22077">
        <w:rPr>
          <w:rStyle w:val="Emphasis"/>
          <w:rFonts w:ascii="Arial" w:hAnsi="Arial" w:cs="Arial"/>
          <w:color w:val="000000" w:themeColor="text1"/>
        </w:rPr>
        <w:t>)</w:t>
      </w:r>
      <w:r w:rsidRPr="00E22077">
        <w:rPr>
          <w:rFonts w:ascii="Arial" w:hAnsi="Arial" w:cs="Arial"/>
          <w:color w:val="000000" w:themeColor="text1"/>
        </w:rPr>
        <w:br/>
      </w:r>
      <w:r w:rsidRPr="00E22077">
        <w:rPr>
          <w:rFonts w:ascii="Arial" w:hAnsi="Arial" w:cs="Arial"/>
          <w:color w:val="000000" w:themeColor="text1"/>
        </w:rPr>
        <w:br/>
      </w:r>
      <w:r w:rsidRPr="00E22077">
        <w:rPr>
          <w:rFonts w:ascii="Arial" w:hAnsi="Arial" w:cs="Arial"/>
          <w:color w:val="000000" w:themeColor="text1"/>
          <w:shd w:val="clear" w:color="auto" w:fill="FFFFFF"/>
        </w:rPr>
        <w:t>The words “mercy” (Hebrew</w:t>
      </w:r>
      <w:r w:rsidRPr="00E22077">
        <w:rPr>
          <w:rStyle w:val="apple-converted-space"/>
          <w:rFonts w:ascii="Arial" w:hAnsi="Arial" w:cs="Arial"/>
          <w:color w:val="000000" w:themeColor="text1"/>
          <w:shd w:val="clear" w:color="auto" w:fill="FFFFFF"/>
        </w:rPr>
        <w:t> </w:t>
      </w:r>
      <w:proofErr w:type="spellStart"/>
      <w:r w:rsidRPr="00E22077">
        <w:rPr>
          <w:rStyle w:val="Emphasis"/>
          <w:rFonts w:ascii="Arial" w:hAnsi="Arial" w:cs="Arial"/>
          <w:color w:val="000000" w:themeColor="text1"/>
        </w:rPr>
        <w:t>checed</w:t>
      </w:r>
      <w:proofErr w:type="spellEnd"/>
      <w:r w:rsidRPr="00E22077">
        <w:rPr>
          <w:rFonts w:ascii="Arial" w:hAnsi="Arial" w:cs="Arial"/>
          <w:color w:val="000000" w:themeColor="text1"/>
          <w:shd w:val="clear" w:color="auto" w:fill="FFFFFF"/>
        </w:rPr>
        <w:t>, also often translated by “kindness” or “lovingkindness”) and “truth” (Hebrew</w:t>
      </w:r>
      <w:r w:rsidRPr="00E22077">
        <w:rPr>
          <w:rStyle w:val="apple-converted-space"/>
          <w:rFonts w:ascii="Arial" w:hAnsi="Arial" w:cs="Arial"/>
          <w:color w:val="000000" w:themeColor="text1"/>
          <w:shd w:val="clear" w:color="auto" w:fill="FFFFFF"/>
        </w:rPr>
        <w:t> </w:t>
      </w:r>
      <w:proofErr w:type="spellStart"/>
      <w:r w:rsidRPr="00E22077">
        <w:rPr>
          <w:rStyle w:val="Emphasis"/>
          <w:rFonts w:ascii="Arial" w:hAnsi="Arial" w:cs="Arial"/>
          <w:color w:val="000000" w:themeColor="text1"/>
        </w:rPr>
        <w:t>emeth</w:t>
      </w:r>
      <w:proofErr w:type="spellEnd"/>
      <w:r w:rsidRPr="00E22077">
        <w:rPr>
          <w:rFonts w:ascii="Arial" w:hAnsi="Arial" w:cs="Arial"/>
          <w:color w:val="000000" w:themeColor="text1"/>
          <w:shd w:val="clear" w:color="auto" w:fill="FFFFFF"/>
        </w:rPr>
        <w:t>) occur more often in Psalms than in any other book. In fact, “mercy” occurs more in Psalms than in all the rest of the Old Testament put together. Though at first these two concepts seem opposed to each other (for how can God’s truth, which abhors sin, be compatible with His mercy, which forgives sin?), nevertheless they are “met together,” for “his salvation,” according to the previous verse, “is nigh them that fear him” (v. 9).</w:t>
      </w:r>
      <w:r w:rsidRPr="00E22077">
        <w:rPr>
          <w:rFonts w:ascii="Arial" w:hAnsi="Arial" w:cs="Arial"/>
          <w:color w:val="000000" w:themeColor="text1"/>
        </w:rPr>
        <w:br/>
      </w:r>
      <w:r w:rsidRPr="00E22077">
        <w:rPr>
          <w:rFonts w:ascii="Arial" w:hAnsi="Arial" w:cs="Arial"/>
          <w:color w:val="000000" w:themeColor="text1"/>
        </w:rPr>
        <w:br/>
      </w:r>
      <w:r w:rsidRPr="00E22077">
        <w:rPr>
          <w:rFonts w:ascii="Arial" w:hAnsi="Arial" w:cs="Arial"/>
          <w:color w:val="000000" w:themeColor="text1"/>
          <w:shd w:val="clear" w:color="auto" w:fill="FFFFFF"/>
        </w:rPr>
        <w:t xml:space="preserve">“Mercy and truth” (or “lovingkindness and truth”) are brought together at least 16 times in the Old Testament, including 10 times in the psalms. And when God’s eternal truth can be united with His loving mercy, both mediated through His holy Word, there is great blessing indeed! “All the paths of the LORD are mercy and truth unto such as keep his covenant and his testimonies” (25:10). “I will worship toward thy holy </w:t>
      </w:r>
      <w:proofErr w:type="gramStart"/>
      <w:r w:rsidRPr="00E22077">
        <w:rPr>
          <w:rFonts w:ascii="Arial" w:hAnsi="Arial" w:cs="Arial"/>
          <w:color w:val="000000" w:themeColor="text1"/>
          <w:shd w:val="clear" w:color="auto" w:fill="FFFFFF"/>
        </w:rPr>
        <w:t>temple, and</w:t>
      </w:r>
      <w:proofErr w:type="gramEnd"/>
      <w:r w:rsidRPr="00E22077">
        <w:rPr>
          <w:rFonts w:ascii="Arial" w:hAnsi="Arial" w:cs="Arial"/>
          <w:color w:val="000000" w:themeColor="text1"/>
          <w:shd w:val="clear" w:color="auto" w:fill="FFFFFF"/>
        </w:rPr>
        <w:t xml:space="preserve"> praise thy name for thy lovingkindness and for thy truth: for thou hast magnified thy word above all thy name” (138:2). The first time the phrase is found in the Bible is in the prayer of Abraham’s servant thanking God for “his mercy and his truth” (</w:t>
      </w:r>
      <w:hyperlink r:id="rId11" w:history="1">
        <w:r w:rsidRPr="00E22077">
          <w:rPr>
            <w:rStyle w:val="Hyperlink"/>
            <w:rFonts w:ascii="Arial" w:hAnsi="Arial" w:cs="Arial"/>
            <w:color w:val="000000" w:themeColor="text1"/>
          </w:rPr>
          <w:t>Genesis 24:27</w:t>
        </w:r>
      </w:hyperlink>
      <w:r w:rsidRPr="00E22077">
        <w:rPr>
          <w:rFonts w:ascii="Arial" w:hAnsi="Arial" w:cs="Arial"/>
          <w:color w:val="000000" w:themeColor="text1"/>
          <w:shd w:val="clear" w:color="auto" w:fill="FFFFFF"/>
        </w:rPr>
        <w:t>).</w:t>
      </w:r>
      <w:r w:rsidRPr="00E22077">
        <w:rPr>
          <w:rFonts w:ascii="Arial" w:hAnsi="Arial" w:cs="Arial"/>
          <w:color w:val="000000" w:themeColor="text1"/>
        </w:rPr>
        <w:br/>
      </w:r>
      <w:r w:rsidRPr="00E22077">
        <w:rPr>
          <w:rFonts w:ascii="Arial" w:hAnsi="Arial" w:cs="Arial"/>
          <w:color w:val="000000" w:themeColor="text1"/>
        </w:rPr>
        <w:br/>
      </w:r>
      <w:r w:rsidRPr="00E22077">
        <w:rPr>
          <w:rFonts w:ascii="Arial" w:hAnsi="Arial" w:cs="Arial"/>
          <w:color w:val="000000" w:themeColor="text1"/>
          <w:shd w:val="clear" w:color="auto" w:fill="FFFFFF"/>
        </w:rPr>
        <w:t>God’s mercy and truth, of course, are really met together only in Jesus Christ, through whom God can both “be just, and the justifier of him which believeth in Jesus” (</w:t>
      </w:r>
      <w:hyperlink r:id="rId12" w:history="1">
        <w:r w:rsidRPr="00E22077">
          <w:rPr>
            <w:rStyle w:val="Hyperlink"/>
            <w:rFonts w:ascii="Arial" w:hAnsi="Arial" w:cs="Arial"/>
            <w:color w:val="000000" w:themeColor="text1"/>
          </w:rPr>
          <w:t>Romans 3:26</w:t>
        </w:r>
      </w:hyperlink>
      <w:r w:rsidRPr="00E22077">
        <w:rPr>
          <w:rFonts w:ascii="Arial" w:hAnsi="Arial" w:cs="Arial"/>
          <w:color w:val="000000" w:themeColor="text1"/>
          <w:shd w:val="clear" w:color="auto" w:fill="FFFFFF"/>
        </w:rPr>
        <w:t>). He is “our peace” (</w:t>
      </w:r>
      <w:hyperlink r:id="rId13" w:history="1">
        <w:r w:rsidRPr="00E22077">
          <w:rPr>
            <w:rStyle w:val="Hyperlink"/>
            <w:rFonts w:ascii="Arial" w:hAnsi="Arial" w:cs="Arial"/>
            <w:color w:val="000000" w:themeColor="text1"/>
          </w:rPr>
          <w:t>Ephesians 2:14</w:t>
        </w:r>
      </w:hyperlink>
      <w:r w:rsidRPr="00E22077">
        <w:rPr>
          <w:rFonts w:ascii="Arial" w:hAnsi="Arial" w:cs="Arial"/>
          <w:color w:val="000000" w:themeColor="text1"/>
          <w:shd w:val="clear" w:color="auto" w:fill="FFFFFF"/>
        </w:rPr>
        <w:t>) and is “made unto us...righteousness” (</w:t>
      </w:r>
      <w:hyperlink r:id="rId14" w:history="1">
        <w:r w:rsidRPr="00E22077">
          <w:rPr>
            <w:rStyle w:val="Hyperlink"/>
            <w:rFonts w:ascii="Arial" w:hAnsi="Arial" w:cs="Arial"/>
            <w:color w:val="000000" w:themeColor="text1"/>
          </w:rPr>
          <w:t>1 Corinthians 1:30</w:t>
        </w:r>
      </w:hyperlink>
      <w:r w:rsidRPr="00E22077">
        <w:rPr>
          <w:rFonts w:ascii="Arial" w:hAnsi="Arial" w:cs="Arial"/>
          <w:color w:val="000000" w:themeColor="text1"/>
          <w:shd w:val="clear" w:color="auto" w:fill="FFFFFF"/>
        </w:rPr>
        <w:t>). He is “the truth” (</w:t>
      </w:r>
      <w:hyperlink r:id="rId15" w:history="1">
        <w:r w:rsidRPr="00E22077">
          <w:rPr>
            <w:rStyle w:val="Hyperlink"/>
            <w:rFonts w:ascii="Arial" w:hAnsi="Arial" w:cs="Arial"/>
            <w:color w:val="000000" w:themeColor="text1"/>
          </w:rPr>
          <w:t>John 14:6</w:t>
        </w:r>
      </w:hyperlink>
      <w:r w:rsidRPr="00E22077">
        <w:rPr>
          <w:rFonts w:ascii="Arial" w:hAnsi="Arial" w:cs="Arial"/>
          <w:color w:val="000000" w:themeColor="text1"/>
          <w:shd w:val="clear" w:color="auto" w:fill="FFFFFF"/>
        </w:rPr>
        <w:t>) and will show in the ages to come “the exceeding riches of his grace in his kindness toward us through Christ Jesus” (</w:t>
      </w:r>
      <w:hyperlink r:id="rId16" w:history="1">
        <w:r w:rsidRPr="00E22077">
          <w:rPr>
            <w:rStyle w:val="Hyperlink"/>
            <w:rFonts w:ascii="Arial" w:hAnsi="Arial" w:cs="Arial"/>
            <w:color w:val="000000" w:themeColor="text1"/>
          </w:rPr>
          <w:t>Ephesians 2:7</w:t>
        </w:r>
      </w:hyperlink>
      <w:r w:rsidRPr="00E22077">
        <w:rPr>
          <w:rFonts w:ascii="Arial" w:hAnsi="Arial" w:cs="Arial"/>
          <w:color w:val="000000" w:themeColor="text1"/>
          <w:shd w:val="clear" w:color="auto" w:fill="FFFFFF"/>
        </w:rPr>
        <w:t>).</w:t>
      </w:r>
    </w:p>
    <w:p w14:paraId="0EEAEECA" w14:textId="77777777" w:rsidR="0031795B" w:rsidRDefault="0031795B" w:rsidP="0031795B">
      <w:pPr>
        <w:rPr>
          <w:rStyle w:val="apple-converted-space"/>
          <w:rFonts w:ascii="Arial" w:hAnsi="Arial" w:cs="Arial"/>
          <w:color w:val="000000" w:themeColor="text1"/>
          <w:sz w:val="22"/>
          <w:szCs w:val="22"/>
          <w:shd w:val="clear" w:color="auto" w:fill="FFFFFF"/>
        </w:rPr>
      </w:pPr>
    </w:p>
    <w:p w14:paraId="25139DAA" w14:textId="01FB1165" w:rsidR="0008081E" w:rsidRPr="0031795B" w:rsidRDefault="0008081E" w:rsidP="0031795B">
      <w:pPr>
        <w:jc w:val="center"/>
        <w:rPr>
          <w:color w:val="000000" w:themeColor="text1"/>
          <w:sz w:val="22"/>
          <w:szCs w:val="22"/>
        </w:rPr>
      </w:pPr>
      <w:r w:rsidRPr="0008081E">
        <w:rPr>
          <w:rFonts w:ascii="-webkit-standard" w:hAnsi="-webkit-standard"/>
          <w:color w:val="000000"/>
          <w:sz w:val="28"/>
          <w:szCs w:val="32"/>
        </w:rPr>
        <w:lastRenderedPageBreak/>
        <w:t>Faith’s Checkbook – C.H. Spurgeon</w:t>
      </w:r>
    </w:p>
    <w:p w14:paraId="3B9DFFE2" w14:textId="77777777" w:rsidR="00CE5685" w:rsidRDefault="00CE5685" w:rsidP="00CE5685">
      <w:pPr>
        <w:pStyle w:val="Heading3"/>
        <w:rPr>
          <w:rFonts w:ascii="-webkit-standard" w:hAnsi="-webkit-standard"/>
          <w:color w:val="000000"/>
        </w:rPr>
      </w:pPr>
    </w:p>
    <w:p w14:paraId="5F78723C" w14:textId="076C0CD7" w:rsidR="00E22077" w:rsidRPr="00E22077" w:rsidRDefault="00E22077" w:rsidP="00E22077">
      <w:pPr>
        <w:spacing w:before="100" w:beforeAutospacing="1" w:after="100" w:afterAutospacing="1"/>
        <w:jc w:val="center"/>
        <w:outlineLvl w:val="2"/>
        <w:rPr>
          <w:rFonts w:ascii="-webkit-standard" w:hAnsi="-webkit-standard"/>
          <w:b/>
          <w:bCs/>
          <w:color w:val="000000"/>
          <w:sz w:val="27"/>
          <w:szCs w:val="27"/>
        </w:rPr>
      </w:pPr>
      <w:r w:rsidRPr="00E22077">
        <w:rPr>
          <w:rFonts w:ascii="-webkit-standard" w:hAnsi="-webkit-standard"/>
          <w:b/>
          <w:bCs/>
          <w:color w:val="000000"/>
          <w:sz w:val="27"/>
          <w:szCs w:val="27"/>
        </w:rPr>
        <w:t>Why Remain Captive</w:t>
      </w:r>
    </w:p>
    <w:p w14:paraId="2AC35079" w14:textId="57354361" w:rsidR="00E22077" w:rsidRPr="00E22077" w:rsidRDefault="00E22077" w:rsidP="00E22077">
      <w:pPr>
        <w:spacing w:before="100" w:beforeAutospacing="1" w:after="100" w:afterAutospacing="1"/>
        <w:jc w:val="center"/>
        <w:outlineLvl w:val="2"/>
        <w:rPr>
          <w:rFonts w:ascii="-webkit-standard" w:hAnsi="-webkit-standard"/>
          <w:b/>
          <w:bCs/>
          <w:color w:val="000000"/>
          <w:sz w:val="27"/>
          <w:szCs w:val="27"/>
        </w:rPr>
      </w:pPr>
      <w:r w:rsidRPr="00E22077">
        <w:rPr>
          <w:rFonts w:ascii="-webkit-standard" w:hAnsi="-webkit-standard"/>
          <w:b/>
          <w:bCs/>
          <w:i/>
          <w:iCs/>
          <w:color w:val="000000"/>
          <w:sz w:val="27"/>
          <w:szCs w:val="27"/>
        </w:rPr>
        <w:t>The Lord thy God will turn thy captivity. (Deuteronomy 30:3)</w:t>
      </w:r>
    </w:p>
    <w:p w14:paraId="21F30248" w14:textId="77777777" w:rsidR="00E22077" w:rsidRPr="00E22077" w:rsidRDefault="00E22077" w:rsidP="00E22077">
      <w:pPr>
        <w:spacing w:before="100" w:beforeAutospacing="1" w:after="100" w:afterAutospacing="1"/>
        <w:rPr>
          <w:rFonts w:ascii="-webkit-standard" w:hAnsi="-webkit-standard"/>
          <w:color w:val="000000"/>
        </w:rPr>
      </w:pPr>
      <w:r w:rsidRPr="00E22077">
        <w:rPr>
          <w:rFonts w:ascii="-webkit-standard" w:hAnsi="-webkit-standard"/>
          <w:color w:val="000000"/>
        </w:rPr>
        <w:t>God's own people may sell themselves into captivity by sin. A very bitter fruit is this, of an exceeding bitter root. What a bondage it is when the child of God is sold under sin, held in chains by Satan, deprived of his liberty, robbed of his power in prayer and his delight in the Lord! Let us watch that we come not into such bondage; but if this has already happened to us, let us by no means despair.</w:t>
      </w:r>
    </w:p>
    <w:p w14:paraId="02AB5336" w14:textId="77777777" w:rsidR="00E22077" w:rsidRPr="00E22077" w:rsidRDefault="00E22077" w:rsidP="00E22077">
      <w:pPr>
        <w:spacing w:before="100" w:beforeAutospacing="1" w:after="100" w:afterAutospacing="1"/>
        <w:rPr>
          <w:rFonts w:ascii="-webkit-standard" w:hAnsi="-webkit-standard"/>
          <w:color w:val="000000"/>
        </w:rPr>
      </w:pPr>
      <w:r w:rsidRPr="00E22077">
        <w:rPr>
          <w:rFonts w:ascii="-webkit-standard" w:hAnsi="-webkit-standard"/>
          <w:color w:val="000000"/>
        </w:rPr>
        <w:t xml:space="preserve">But we cannot be held in slavery forever. The Lord Jesus has paid too high a price for our redemption to leave us in the enemy's hand. The way to freedom is, "Return unto the Lord thy God." Where we first found </w:t>
      </w:r>
      <w:proofErr w:type="gramStart"/>
      <w:r w:rsidRPr="00E22077">
        <w:rPr>
          <w:rFonts w:ascii="-webkit-standard" w:hAnsi="-webkit-standard"/>
          <w:color w:val="000000"/>
        </w:rPr>
        <w:t>salvation</w:t>
      </w:r>
      <w:proofErr w:type="gramEnd"/>
      <w:r w:rsidRPr="00E22077">
        <w:rPr>
          <w:rFonts w:ascii="-webkit-standard" w:hAnsi="-webkit-standard"/>
          <w:color w:val="000000"/>
        </w:rPr>
        <w:t xml:space="preserve"> we shall find it again. At the foot of Christ's cross, confessing sin, we shall find pardon and deliverance. Moreover, the Lord will have us obey His voice according to all that He has commanded us, and we must do this with all our heart and all our soul, and then our captivity shall end.</w:t>
      </w:r>
    </w:p>
    <w:p w14:paraId="01A3E3F0" w14:textId="77777777" w:rsidR="00E22077" w:rsidRPr="00E22077" w:rsidRDefault="00E22077" w:rsidP="00E22077">
      <w:pPr>
        <w:spacing w:before="100" w:beforeAutospacing="1" w:after="100" w:afterAutospacing="1"/>
        <w:rPr>
          <w:rFonts w:ascii="-webkit-standard" w:hAnsi="-webkit-standard"/>
          <w:color w:val="000000"/>
        </w:rPr>
      </w:pPr>
      <w:r w:rsidRPr="00E22077">
        <w:rPr>
          <w:rFonts w:ascii="-webkit-standard" w:hAnsi="-webkit-standard"/>
          <w:color w:val="000000"/>
        </w:rPr>
        <w:t>Often depression of spirit and great misery of soul are removed as soon as we quit our idols and bow ourselves in obedience before the living God. We need not be captives. We may return to Zion's citizenship, and that speedily. Lord, turn our captivity!</w:t>
      </w:r>
    </w:p>
    <w:p w14:paraId="2ABE3B26" w14:textId="376E43CA" w:rsidR="0008081E" w:rsidRDefault="0008081E" w:rsidP="0008081E">
      <w:pPr>
        <w:pStyle w:val="NormalWeb"/>
        <w:rPr>
          <w:rFonts w:ascii="-webkit-standard" w:hAnsi="-webkit-standard"/>
          <w:color w:val="000000"/>
          <w:sz w:val="28"/>
          <w:szCs w:val="32"/>
        </w:rPr>
      </w:pPr>
    </w:p>
    <w:p w14:paraId="1C2B74A7" w14:textId="4A26DD18" w:rsidR="00CE5685" w:rsidRDefault="00CE5685" w:rsidP="0008081E">
      <w:pPr>
        <w:pStyle w:val="NormalWeb"/>
        <w:rPr>
          <w:rFonts w:ascii="-webkit-standard" w:hAnsi="-webkit-standard"/>
          <w:color w:val="000000"/>
          <w:sz w:val="28"/>
          <w:szCs w:val="32"/>
        </w:rPr>
      </w:pPr>
    </w:p>
    <w:p w14:paraId="4FFCC4EC" w14:textId="2F1B7E75" w:rsidR="00CE5685" w:rsidRDefault="00CE5685" w:rsidP="0008081E">
      <w:pPr>
        <w:pStyle w:val="NormalWeb"/>
        <w:rPr>
          <w:rFonts w:ascii="-webkit-standard" w:hAnsi="-webkit-standard"/>
          <w:color w:val="000000"/>
          <w:sz w:val="28"/>
          <w:szCs w:val="32"/>
        </w:rPr>
      </w:pPr>
    </w:p>
    <w:p w14:paraId="4CCF177C" w14:textId="77777777" w:rsidR="00CE5685" w:rsidRPr="0008081E" w:rsidRDefault="00CE5685" w:rsidP="0008081E">
      <w:pPr>
        <w:pStyle w:val="NormalWeb"/>
        <w:rPr>
          <w:rFonts w:ascii="-webkit-standard" w:hAnsi="-webkit-standard"/>
          <w:color w:val="000000"/>
          <w:sz w:val="28"/>
          <w:szCs w:val="32"/>
        </w:rPr>
      </w:pP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1E48AFAD" w14:textId="6E68C4FF"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F91584">
        <w:rPr>
          <w:rFonts w:ascii="Calibri" w:eastAsia="Calibri" w:hAnsi="Calibri"/>
          <w:sz w:val="22"/>
          <w:szCs w:val="22"/>
        </w:rPr>
        <w:t>32-34</w:t>
      </w:r>
      <w:r w:rsidRPr="006120BD">
        <w:rPr>
          <w:rFonts w:ascii="Calibri" w:eastAsia="Calibri" w:hAnsi="Calibri"/>
          <w:sz w:val="22"/>
          <w:szCs w:val="22"/>
        </w:rPr>
        <w:br/>
        <w:t>________________________________________________________________________________________________________________</w:t>
      </w:r>
    </w:p>
    <w:p w14:paraId="7695B703" w14:textId="77777777" w:rsidR="004D305B" w:rsidRPr="006120BD" w:rsidRDefault="004D305B" w:rsidP="004D305B">
      <w:pPr>
        <w:spacing w:after="200" w:line="276" w:lineRule="auto"/>
        <w:rPr>
          <w:rFonts w:ascii="Calibri" w:eastAsia="Calibri" w:hAnsi="Calibri"/>
          <w:sz w:val="22"/>
          <w:szCs w:val="22"/>
        </w:rPr>
      </w:pPr>
      <w:r w:rsidRPr="006120BD">
        <w:rPr>
          <w:rFonts w:ascii="Calibri" w:eastAsia="Calibri" w:hAnsi="Calibri"/>
          <w:sz w:val="22"/>
          <w:szCs w:val="22"/>
        </w:rPr>
        <w:t xml:space="preserve">2. </w:t>
      </w:r>
      <w:r>
        <w:rPr>
          <w:rFonts w:ascii="Calibri" w:eastAsia="Calibri" w:hAnsi="Calibri"/>
          <w:b/>
          <w:sz w:val="22"/>
          <w:szCs w:val="22"/>
        </w:rPr>
        <w:t>Read the passage and record your observations.</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Pr>
          <w:rFonts w:ascii="Calibri" w:eastAsia="Calibri" w:hAnsi="Calibri"/>
          <w:sz w:val="22"/>
          <w:szCs w:val="22"/>
        </w:rPr>
        <w:br/>
      </w:r>
      <w:r w:rsidRPr="00F91584">
        <w:rPr>
          <w:rFonts w:ascii="Calibri" w:eastAsia="Calibri" w:hAnsi="Calibri"/>
          <w:b/>
          <w:bCs/>
          <w:sz w:val="22"/>
          <w:szCs w:val="22"/>
        </w:rPr>
        <w:t>f.</w:t>
      </w:r>
      <w:r>
        <w:rPr>
          <w:rFonts w:ascii="Calibri" w:eastAsia="Calibri" w:hAnsi="Calibri"/>
          <w:sz w:val="22"/>
          <w:szCs w:val="22"/>
        </w:rPr>
        <w:t xml:space="preserve"> __________________________________________________</w:t>
      </w:r>
      <w:r>
        <w:rPr>
          <w:rFonts w:ascii="Calibri" w:eastAsia="Calibri" w:hAnsi="Calibri"/>
          <w:sz w:val="22"/>
          <w:szCs w:val="22"/>
        </w:rPr>
        <w:br/>
      </w:r>
      <w:r w:rsidRPr="00F91584">
        <w:rPr>
          <w:rFonts w:ascii="Calibri" w:eastAsia="Calibri" w:hAnsi="Calibri"/>
          <w:b/>
          <w:bCs/>
          <w:sz w:val="22"/>
          <w:szCs w:val="22"/>
        </w:rPr>
        <w:t>g.</w:t>
      </w:r>
      <w:r>
        <w:rPr>
          <w:rFonts w:ascii="Calibri" w:eastAsia="Calibri" w:hAnsi="Calibri"/>
          <w:sz w:val="22"/>
          <w:szCs w:val="22"/>
        </w:rPr>
        <w:t xml:space="preserve"> __________________________________________________</w:t>
      </w:r>
      <w:r>
        <w:rPr>
          <w:rFonts w:ascii="Calibri" w:eastAsia="Calibri" w:hAnsi="Calibri"/>
          <w:sz w:val="22"/>
          <w:szCs w:val="22"/>
        </w:rPr>
        <w:br/>
      </w:r>
      <w:r w:rsidRPr="00F91584">
        <w:rPr>
          <w:rFonts w:ascii="Calibri" w:eastAsia="Calibri" w:hAnsi="Calibri"/>
          <w:b/>
          <w:bCs/>
          <w:sz w:val="22"/>
          <w:szCs w:val="22"/>
        </w:rPr>
        <w:t>h. __________________________________________________</w:t>
      </w:r>
      <w:r w:rsidRPr="00F91584">
        <w:rPr>
          <w:rFonts w:ascii="Calibri" w:eastAsia="Calibri" w:hAnsi="Calibri"/>
          <w:b/>
          <w:bCs/>
          <w:sz w:val="22"/>
          <w:szCs w:val="22"/>
        </w:rPr>
        <w:br/>
      </w:r>
      <w:proofErr w:type="spellStart"/>
      <w:r w:rsidRPr="00F91584">
        <w:rPr>
          <w:rFonts w:ascii="Calibri" w:eastAsia="Calibri" w:hAnsi="Calibri"/>
          <w:b/>
          <w:bCs/>
          <w:sz w:val="22"/>
          <w:szCs w:val="22"/>
        </w:rPr>
        <w:t>i</w:t>
      </w:r>
      <w:proofErr w:type="spellEnd"/>
      <w:r w:rsidRPr="00F91584">
        <w:rPr>
          <w:rFonts w:ascii="Calibri" w:eastAsia="Calibri" w:hAnsi="Calibri"/>
          <w:b/>
          <w:bCs/>
          <w:sz w:val="22"/>
          <w:szCs w:val="22"/>
        </w:rPr>
        <w:t>. ___________________________________________________</w:t>
      </w:r>
      <w:r w:rsidRPr="00F91584">
        <w:rPr>
          <w:rFonts w:ascii="Calibri" w:eastAsia="Calibri" w:hAnsi="Calibri"/>
          <w:b/>
          <w:bCs/>
          <w:sz w:val="22"/>
          <w:szCs w:val="22"/>
        </w:rPr>
        <w:br/>
        <w:t>j.</w:t>
      </w:r>
      <w:r>
        <w:rPr>
          <w:rFonts w:ascii="Calibri" w:eastAsia="Calibri" w:hAnsi="Calibri"/>
          <w:sz w:val="22"/>
          <w:szCs w:val="22"/>
        </w:rPr>
        <w:t xml:space="preserve"> ___________________________________________________</w:t>
      </w:r>
    </w:p>
    <w:p w14:paraId="7F78DA3D" w14:textId="77777777" w:rsidR="00E22077" w:rsidRDefault="004D305B" w:rsidP="004D305B">
      <w:pPr>
        <w:spacing w:after="200" w:line="276" w:lineRule="auto"/>
        <w:rPr>
          <w:rFonts w:ascii="Calibri" w:eastAsia="Calibri" w:hAnsi="Calibri"/>
          <w:sz w:val="22"/>
          <w:szCs w:val="22"/>
        </w:rPr>
      </w:pPr>
      <w:r w:rsidRPr="006120BD">
        <w:rPr>
          <w:rFonts w:ascii="Calibri" w:eastAsia="Calibri" w:hAnsi="Calibri"/>
          <w:sz w:val="22"/>
          <w:szCs w:val="22"/>
        </w:rPr>
        <w:t xml:space="preserve">3. What </w:t>
      </w:r>
      <w:r>
        <w:rPr>
          <w:rFonts w:ascii="Calibri" w:eastAsia="Calibri" w:hAnsi="Calibri"/>
          <w:sz w:val="22"/>
          <w:szCs w:val="22"/>
        </w:rPr>
        <w:t>is</w:t>
      </w:r>
      <w:r w:rsidRPr="006120BD">
        <w:rPr>
          <w:rFonts w:ascii="Calibri" w:eastAsia="Calibri" w:hAnsi="Calibri"/>
          <w:sz w:val="22"/>
          <w:szCs w:val="22"/>
        </w:rPr>
        <w:t xml:space="preserve"> God say about </w:t>
      </w:r>
      <w:r>
        <w:rPr>
          <w:rFonts w:ascii="Calibri" w:eastAsia="Calibri" w:hAnsi="Calibri"/>
          <w:sz w:val="22"/>
          <w:szCs w:val="22"/>
        </w:rPr>
        <w:t>being unmarried and married</w:t>
      </w:r>
      <w:r w:rsidRPr="006120BD">
        <w:rPr>
          <w:rFonts w:ascii="Calibri" w:eastAsia="Calibri" w:hAnsi="Calibri"/>
          <w:sz w:val="22"/>
          <w:szCs w:val="22"/>
        </w:rPr>
        <w:t>?</w:t>
      </w:r>
      <w:r w:rsidRPr="006120BD">
        <w:rPr>
          <w:rFonts w:ascii="Calibri" w:eastAsia="Calibri" w:hAnsi="Calibri"/>
          <w:sz w:val="22"/>
          <w:szCs w:val="22"/>
        </w:rPr>
        <w:br/>
        <w:t>________________________________________________________________________________________________________________</w:t>
      </w:r>
      <w:r w:rsidRPr="006120BD">
        <w:rPr>
          <w:rFonts w:ascii="Calibri" w:eastAsia="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w:t>
      </w:r>
      <w:r w:rsidR="006120BD" w:rsidRPr="006120BD">
        <w:rPr>
          <w:rFonts w:ascii="Calibri" w:eastAsia="Calibri" w:hAnsi="Calibri"/>
          <w:sz w:val="22"/>
          <w:szCs w:val="22"/>
        </w:rPr>
        <w:br/>
      </w:r>
    </w:p>
    <w:p w14:paraId="77E88C45" w14:textId="483A4BC0" w:rsidR="006120BD" w:rsidRPr="006B455D" w:rsidRDefault="006120BD" w:rsidP="004D305B">
      <w:pPr>
        <w:spacing w:after="200" w:line="276" w:lineRule="auto"/>
        <w:rPr>
          <w:rFonts w:ascii="Calibri" w:eastAsia="Calibri" w:hAnsi="Calibri"/>
          <w:sz w:val="22"/>
          <w:szCs w:val="22"/>
        </w:rPr>
      </w:pPr>
      <w:r w:rsidRPr="006120BD">
        <w:rPr>
          <w:rFonts w:ascii="Calibri" w:eastAsia="Calibri" w:hAnsi="Calibri"/>
          <w:sz w:val="22"/>
          <w:szCs w:val="22"/>
        </w:rPr>
        <w:t xml:space="preserve">4.  </w:t>
      </w:r>
      <w:r w:rsidR="004D305B">
        <w:rPr>
          <w:rFonts w:ascii="Calibri" w:eastAsia="Calibri" w:hAnsi="Calibri"/>
          <w:sz w:val="22"/>
          <w:szCs w:val="22"/>
        </w:rPr>
        <w:t xml:space="preserve">One danger in getting married is that we cease considering and acting on how we can serve the Lord because </w:t>
      </w:r>
      <w:r w:rsidR="00E22077">
        <w:rPr>
          <w:rFonts w:ascii="Calibri" w:eastAsia="Calibri" w:hAnsi="Calibri"/>
          <w:sz w:val="22"/>
          <w:szCs w:val="22"/>
        </w:rPr>
        <w:t xml:space="preserve">we are to </w:t>
      </w:r>
      <w:proofErr w:type="gramStart"/>
      <w:r w:rsidR="00E22077">
        <w:rPr>
          <w:rFonts w:ascii="Calibri" w:eastAsia="Calibri" w:hAnsi="Calibri"/>
          <w:sz w:val="22"/>
          <w:szCs w:val="22"/>
        </w:rPr>
        <w:t>consumed</w:t>
      </w:r>
      <w:proofErr w:type="gramEnd"/>
      <w:r w:rsidR="00E22077">
        <w:rPr>
          <w:rFonts w:ascii="Calibri" w:eastAsia="Calibri" w:hAnsi="Calibri"/>
          <w:sz w:val="22"/>
          <w:szCs w:val="22"/>
        </w:rPr>
        <w:t xml:space="preserve"> with how we can please our spouse.  When marrying we should commit to serve the Lord together.</w:t>
      </w:r>
      <w:r w:rsidR="004D305B">
        <w:rPr>
          <w:rFonts w:ascii="Calibri" w:eastAsia="Calibri" w:hAnsi="Calibri"/>
          <w:sz w:val="22"/>
          <w:szCs w:val="22"/>
        </w:rPr>
        <w:t xml:space="preserve"> </w:t>
      </w:r>
      <w:r w:rsidRPr="006120BD">
        <w:rPr>
          <w:rFonts w:ascii="Calibri" w:eastAsia="Calibri" w:hAnsi="Calibri"/>
          <w:sz w:val="22"/>
          <w:szCs w:val="22"/>
        </w:rPr>
        <w:t xml:space="preserve"> </w:t>
      </w:r>
      <w:r w:rsidRPr="006120BD">
        <w:rPr>
          <w:rFonts w:ascii="Calibri" w:eastAsia="Calibri" w:hAnsi="Calibri"/>
          <w:b/>
          <w:sz w:val="22"/>
          <w:szCs w:val="22"/>
        </w:rPr>
        <w:t>True or False</w:t>
      </w:r>
    </w:p>
    <w:p w14:paraId="2F5A38AA"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33D9B4CF" w14:textId="54394A44"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F91584">
        <w:rPr>
          <w:rFonts w:ascii="Calibri" w:eastAsia="Calibri" w:hAnsi="Calibri"/>
          <w:sz w:val="22"/>
          <w:szCs w:val="22"/>
        </w:rPr>
        <w:t>35-3</w:t>
      </w:r>
      <w:r w:rsidR="00E22077">
        <w:rPr>
          <w:rFonts w:ascii="Calibri" w:eastAsia="Calibri" w:hAnsi="Calibri"/>
          <w:sz w:val="22"/>
          <w:szCs w:val="22"/>
        </w:rPr>
        <w:t>7</w:t>
      </w:r>
      <w:r w:rsidRPr="006120BD">
        <w:rPr>
          <w:rFonts w:ascii="Calibri" w:eastAsia="Calibri" w:hAnsi="Calibri"/>
          <w:sz w:val="22"/>
          <w:szCs w:val="22"/>
        </w:rPr>
        <w:br/>
        <w:t>________________________________________________________________________________________________________________</w:t>
      </w:r>
    </w:p>
    <w:p w14:paraId="3284F5B4" w14:textId="77777777" w:rsidR="004D305B" w:rsidRPr="006120BD" w:rsidRDefault="004D305B" w:rsidP="004D305B">
      <w:pPr>
        <w:spacing w:after="200" w:line="276" w:lineRule="auto"/>
        <w:rPr>
          <w:rFonts w:ascii="Calibri" w:eastAsia="Calibri" w:hAnsi="Calibri"/>
          <w:sz w:val="22"/>
          <w:szCs w:val="22"/>
        </w:rPr>
      </w:pPr>
      <w:r w:rsidRPr="006120BD">
        <w:rPr>
          <w:rFonts w:ascii="Calibri" w:eastAsia="Calibri" w:hAnsi="Calibri"/>
          <w:sz w:val="22"/>
          <w:szCs w:val="22"/>
        </w:rPr>
        <w:t xml:space="preserve">2. </w:t>
      </w:r>
      <w:r>
        <w:rPr>
          <w:rFonts w:ascii="Calibri" w:eastAsia="Calibri" w:hAnsi="Calibri"/>
          <w:b/>
          <w:sz w:val="22"/>
          <w:szCs w:val="22"/>
        </w:rPr>
        <w:t>Read the passage and record your observations.</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Pr>
          <w:rFonts w:ascii="Calibri" w:eastAsia="Calibri" w:hAnsi="Calibri"/>
          <w:sz w:val="22"/>
          <w:szCs w:val="22"/>
        </w:rPr>
        <w:br/>
      </w:r>
      <w:r w:rsidRPr="00F91584">
        <w:rPr>
          <w:rFonts w:ascii="Calibri" w:eastAsia="Calibri" w:hAnsi="Calibri"/>
          <w:b/>
          <w:bCs/>
          <w:sz w:val="22"/>
          <w:szCs w:val="22"/>
        </w:rPr>
        <w:t>f.</w:t>
      </w:r>
      <w:r>
        <w:rPr>
          <w:rFonts w:ascii="Calibri" w:eastAsia="Calibri" w:hAnsi="Calibri"/>
          <w:sz w:val="22"/>
          <w:szCs w:val="22"/>
        </w:rPr>
        <w:t xml:space="preserve"> __________________________________________________</w:t>
      </w:r>
      <w:r>
        <w:rPr>
          <w:rFonts w:ascii="Calibri" w:eastAsia="Calibri" w:hAnsi="Calibri"/>
          <w:sz w:val="22"/>
          <w:szCs w:val="22"/>
        </w:rPr>
        <w:br/>
      </w:r>
      <w:r w:rsidRPr="00F91584">
        <w:rPr>
          <w:rFonts w:ascii="Calibri" w:eastAsia="Calibri" w:hAnsi="Calibri"/>
          <w:b/>
          <w:bCs/>
          <w:sz w:val="22"/>
          <w:szCs w:val="22"/>
        </w:rPr>
        <w:t>g.</w:t>
      </w:r>
      <w:r>
        <w:rPr>
          <w:rFonts w:ascii="Calibri" w:eastAsia="Calibri" w:hAnsi="Calibri"/>
          <w:sz w:val="22"/>
          <w:szCs w:val="22"/>
        </w:rPr>
        <w:t xml:space="preserve"> __________________________________________________</w:t>
      </w:r>
      <w:r>
        <w:rPr>
          <w:rFonts w:ascii="Calibri" w:eastAsia="Calibri" w:hAnsi="Calibri"/>
          <w:sz w:val="22"/>
          <w:szCs w:val="22"/>
        </w:rPr>
        <w:br/>
      </w:r>
      <w:r w:rsidRPr="00F91584">
        <w:rPr>
          <w:rFonts w:ascii="Calibri" w:eastAsia="Calibri" w:hAnsi="Calibri"/>
          <w:b/>
          <w:bCs/>
          <w:sz w:val="22"/>
          <w:szCs w:val="22"/>
        </w:rPr>
        <w:t>h. __________________________________________________</w:t>
      </w:r>
      <w:r w:rsidRPr="00F91584">
        <w:rPr>
          <w:rFonts w:ascii="Calibri" w:eastAsia="Calibri" w:hAnsi="Calibri"/>
          <w:b/>
          <w:bCs/>
          <w:sz w:val="22"/>
          <w:szCs w:val="22"/>
        </w:rPr>
        <w:br/>
      </w:r>
      <w:proofErr w:type="spellStart"/>
      <w:r w:rsidRPr="00F91584">
        <w:rPr>
          <w:rFonts w:ascii="Calibri" w:eastAsia="Calibri" w:hAnsi="Calibri"/>
          <w:b/>
          <w:bCs/>
          <w:sz w:val="22"/>
          <w:szCs w:val="22"/>
        </w:rPr>
        <w:t>i</w:t>
      </w:r>
      <w:proofErr w:type="spellEnd"/>
      <w:r w:rsidRPr="00F91584">
        <w:rPr>
          <w:rFonts w:ascii="Calibri" w:eastAsia="Calibri" w:hAnsi="Calibri"/>
          <w:b/>
          <w:bCs/>
          <w:sz w:val="22"/>
          <w:szCs w:val="22"/>
        </w:rPr>
        <w:t>. ___________________________________________________</w:t>
      </w:r>
      <w:r w:rsidRPr="00F91584">
        <w:rPr>
          <w:rFonts w:ascii="Calibri" w:eastAsia="Calibri" w:hAnsi="Calibri"/>
          <w:b/>
          <w:bCs/>
          <w:sz w:val="22"/>
          <w:szCs w:val="22"/>
        </w:rPr>
        <w:br/>
        <w:t>j.</w:t>
      </w:r>
      <w:r>
        <w:rPr>
          <w:rFonts w:ascii="Calibri" w:eastAsia="Calibri" w:hAnsi="Calibri"/>
          <w:sz w:val="22"/>
          <w:szCs w:val="22"/>
        </w:rPr>
        <w:t xml:space="preserve"> ___________________________________________________</w:t>
      </w:r>
    </w:p>
    <w:p w14:paraId="426AA87B" w14:textId="77777777" w:rsidR="00E22077" w:rsidRDefault="004D305B" w:rsidP="004D305B">
      <w:pPr>
        <w:spacing w:after="200" w:line="276" w:lineRule="auto"/>
        <w:rPr>
          <w:rFonts w:ascii="Calibri" w:eastAsia="Calibri" w:hAnsi="Calibri"/>
          <w:sz w:val="22"/>
          <w:szCs w:val="22"/>
        </w:rPr>
      </w:pPr>
      <w:r w:rsidRPr="006120BD">
        <w:rPr>
          <w:rFonts w:ascii="Calibri" w:eastAsia="Calibri" w:hAnsi="Calibri"/>
          <w:sz w:val="22"/>
          <w:szCs w:val="22"/>
        </w:rPr>
        <w:t xml:space="preserve">3. What </w:t>
      </w:r>
      <w:r>
        <w:rPr>
          <w:rFonts w:ascii="Calibri" w:eastAsia="Calibri" w:hAnsi="Calibri"/>
          <w:sz w:val="22"/>
          <w:szCs w:val="22"/>
        </w:rPr>
        <w:t>is</w:t>
      </w:r>
      <w:r w:rsidRPr="006120BD">
        <w:rPr>
          <w:rFonts w:ascii="Calibri" w:eastAsia="Calibri" w:hAnsi="Calibri"/>
          <w:sz w:val="22"/>
          <w:szCs w:val="22"/>
        </w:rPr>
        <w:t xml:space="preserve"> God say about </w:t>
      </w:r>
      <w:r>
        <w:rPr>
          <w:rFonts w:ascii="Calibri" w:eastAsia="Calibri" w:hAnsi="Calibri"/>
          <w:sz w:val="22"/>
          <w:szCs w:val="22"/>
        </w:rPr>
        <w:t>being unmarried and married</w:t>
      </w:r>
      <w:r w:rsidRPr="006120BD">
        <w:rPr>
          <w:rFonts w:ascii="Calibri" w:eastAsia="Calibri" w:hAnsi="Calibri"/>
          <w:sz w:val="22"/>
          <w:szCs w:val="22"/>
        </w:rPr>
        <w:t>?</w:t>
      </w:r>
      <w:r w:rsidRPr="006120BD">
        <w:rPr>
          <w:rFonts w:ascii="Calibri" w:eastAsia="Calibri" w:hAnsi="Calibri"/>
          <w:sz w:val="22"/>
          <w:szCs w:val="22"/>
        </w:rPr>
        <w:br/>
        <w:t>________________________________________________________________________________________________________________</w:t>
      </w:r>
      <w:r w:rsidRPr="006120BD">
        <w:rPr>
          <w:rFonts w:ascii="Calibri" w:eastAsia="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w:t>
      </w:r>
      <w:r w:rsidR="006120BD" w:rsidRPr="006120BD">
        <w:rPr>
          <w:rFonts w:ascii="Calibri" w:eastAsia="Calibri" w:hAnsi="Calibri"/>
          <w:sz w:val="22"/>
          <w:szCs w:val="22"/>
        </w:rPr>
        <w:br/>
      </w:r>
    </w:p>
    <w:p w14:paraId="747D10A2" w14:textId="43EEFCF2" w:rsidR="006120BD" w:rsidRPr="006120BD" w:rsidRDefault="006120BD" w:rsidP="004D305B">
      <w:pPr>
        <w:spacing w:after="200" w:line="276" w:lineRule="auto"/>
        <w:rPr>
          <w:rFonts w:ascii="Calibri" w:eastAsia="Calibri" w:hAnsi="Calibri"/>
          <w:sz w:val="22"/>
          <w:szCs w:val="22"/>
        </w:rPr>
      </w:pPr>
      <w:r w:rsidRPr="006120BD">
        <w:rPr>
          <w:rFonts w:ascii="Calibri" w:eastAsia="Calibri" w:hAnsi="Calibri"/>
          <w:sz w:val="22"/>
          <w:szCs w:val="22"/>
        </w:rPr>
        <w:t xml:space="preserve">4.  </w:t>
      </w:r>
      <w:r w:rsidR="00E22077">
        <w:rPr>
          <w:rFonts w:ascii="Calibri" w:eastAsia="Calibri" w:hAnsi="Calibri"/>
          <w:sz w:val="22"/>
          <w:szCs w:val="22"/>
        </w:rPr>
        <w:t xml:space="preserve">Paul writes these things not </w:t>
      </w:r>
      <w:proofErr w:type="gramStart"/>
      <w:r w:rsidR="00E22077">
        <w:rPr>
          <w:rFonts w:ascii="Calibri" w:eastAsia="Calibri" w:hAnsi="Calibri"/>
          <w:sz w:val="22"/>
          <w:szCs w:val="22"/>
        </w:rPr>
        <w:t>in order to</w:t>
      </w:r>
      <w:proofErr w:type="gramEnd"/>
      <w:r w:rsidR="00E22077">
        <w:rPr>
          <w:rFonts w:ascii="Calibri" w:eastAsia="Calibri" w:hAnsi="Calibri"/>
          <w:sz w:val="22"/>
          <w:szCs w:val="22"/>
        </w:rPr>
        <w:t xml:space="preserve"> snare us into sinning but rather he is leading us to prayerfully stay committed to the Lord whose way for us is superior to all other plans. </w:t>
      </w:r>
      <w:r w:rsidR="000B0DCE">
        <w:rPr>
          <w:rFonts w:ascii="Calibri" w:eastAsia="Calibri" w:hAnsi="Calibri"/>
          <w:sz w:val="22"/>
          <w:szCs w:val="22"/>
        </w:rPr>
        <w:t xml:space="preserve"> </w:t>
      </w:r>
      <w:r w:rsidRPr="006120BD">
        <w:rPr>
          <w:rFonts w:ascii="Calibri" w:eastAsia="Calibri" w:hAnsi="Calibri"/>
          <w:b/>
          <w:sz w:val="22"/>
          <w:szCs w:val="22"/>
        </w:rPr>
        <w:t>True or False</w:t>
      </w:r>
    </w:p>
    <w:p w14:paraId="7CF40DC2"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720CE8B8" w14:textId="03A73EFF"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F91584">
        <w:rPr>
          <w:rFonts w:ascii="Calibri" w:eastAsia="Calibri" w:hAnsi="Calibri"/>
          <w:sz w:val="22"/>
          <w:szCs w:val="22"/>
        </w:rPr>
        <w:t>3</w:t>
      </w:r>
      <w:r w:rsidR="00E22077">
        <w:rPr>
          <w:rFonts w:ascii="Calibri" w:eastAsia="Calibri" w:hAnsi="Calibri"/>
          <w:sz w:val="22"/>
          <w:szCs w:val="22"/>
        </w:rPr>
        <w:t>8</w:t>
      </w:r>
      <w:r w:rsidR="00F91584">
        <w:rPr>
          <w:rFonts w:ascii="Calibri" w:eastAsia="Calibri" w:hAnsi="Calibri"/>
          <w:sz w:val="22"/>
          <w:szCs w:val="22"/>
        </w:rPr>
        <w:t>-40</w:t>
      </w:r>
      <w:r w:rsidRPr="006120BD">
        <w:rPr>
          <w:rFonts w:ascii="Calibri" w:eastAsia="Calibri" w:hAnsi="Calibri"/>
          <w:sz w:val="22"/>
          <w:szCs w:val="22"/>
        </w:rPr>
        <w:br/>
        <w:t>________________________________________________________________________________________________________________</w:t>
      </w:r>
    </w:p>
    <w:p w14:paraId="74B7ADEA" w14:textId="77777777" w:rsidR="004D305B" w:rsidRPr="006120BD" w:rsidRDefault="004D305B" w:rsidP="004D305B">
      <w:pPr>
        <w:spacing w:after="200" w:line="276" w:lineRule="auto"/>
        <w:rPr>
          <w:rFonts w:ascii="Calibri" w:eastAsia="Calibri" w:hAnsi="Calibri"/>
          <w:sz w:val="22"/>
          <w:szCs w:val="22"/>
        </w:rPr>
      </w:pPr>
      <w:r w:rsidRPr="006120BD">
        <w:rPr>
          <w:rFonts w:ascii="Calibri" w:eastAsia="Calibri" w:hAnsi="Calibri"/>
          <w:sz w:val="22"/>
          <w:szCs w:val="22"/>
        </w:rPr>
        <w:t xml:space="preserve">2. </w:t>
      </w:r>
      <w:r>
        <w:rPr>
          <w:rFonts w:ascii="Calibri" w:eastAsia="Calibri" w:hAnsi="Calibri"/>
          <w:b/>
          <w:sz w:val="22"/>
          <w:szCs w:val="22"/>
        </w:rPr>
        <w:t>Read the passage and record your observations.</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Pr>
          <w:rFonts w:ascii="Calibri" w:eastAsia="Calibri" w:hAnsi="Calibri"/>
          <w:sz w:val="22"/>
          <w:szCs w:val="22"/>
        </w:rPr>
        <w:br/>
      </w:r>
      <w:r w:rsidRPr="00F91584">
        <w:rPr>
          <w:rFonts w:ascii="Calibri" w:eastAsia="Calibri" w:hAnsi="Calibri"/>
          <w:b/>
          <w:bCs/>
          <w:sz w:val="22"/>
          <w:szCs w:val="22"/>
        </w:rPr>
        <w:t>f.</w:t>
      </w:r>
      <w:r>
        <w:rPr>
          <w:rFonts w:ascii="Calibri" w:eastAsia="Calibri" w:hAnsi="Calibri"/>
          <w:sz w:val="22"/>
          <w:szCs w:val="22"/>
        </w:rPr>
        <w:t xml:space="preserve"> __________________________________________________</w:t>
      </w:r>
      <w:r>
        <w:rPr>
          <w:rFonts w:ascii="Calibri" w:eastAsia="Calibri" w:hAnsi="Calibri"/>
          <w:sz w:val="22"/>
          <w:szCs w:val="22"/>
        </w:rPr>
        <w:br/>
      </w:r>
      <w:r w:rsidRPr="00F91584">
        <w:rPr>
          <w:rFonts w:ascii="Calibri" w:eastAsia="Calibri" w:hAnsi="Calibri"/>
          <w:b/>
          <w:bCs/>
          <w:sz w:val="22"/>
          <w:szCs w:val="22"/>
        </w:rPr>
        <w:t>g.</w:t>
      </w:r>
      <w:r>
        <w:rPr>
          <w:rFonts w:ascii="Calibri" w:eastAsia="Calibri" w:hAnsi="Calibri"/>
          <w:sz w:val="22"/>
          <w:szCs w:val="22"/>
        </w:rPr>
        <w:t xml:space="preserve"> __________________________________________________</w:t>
      </w:r>
      <w:r>
        <w:rPr>
          <w:rFonts w:ascii="Calibri" w:eastAsia="Calibri" w:hAnsi="Calibri"/>
          <w:sz w:val="22"/>
          <w:szCs w:val="22"/>
        </w:rPr>
        <w:br/>
      </w:r>
      <w:r w:rsidRPr="00F91584">
        <w:rPr>
          <w:rFonts w:ascii="Calibri" w:eastAsia="Calibri" w:hAnsi="Calibri"/>
          <w:b/>
          <w:bCs/>
          <w:sz w:val="22"/>
          <w:szCs w:val="22"/>
        </w:rPr>
        <w:t>h. __________________________________________________</w:t>
      </w:r>
      <w:r w:rsidRPr="00F91584">
        <w:rPr>
          <w:rFonts w:ascii="Calibri" w:eastAsia="Calibri" w:hAnsi="Calibri"/>
          <w:b/>
          <w:bCs/>
          <w:sz w:val="22"/>
          <w:szCs w:val="22"/>
        </w:rPr>
        <w:br/>
      </w:r>
      <w:proofErr w:type="spellStart"/>
      <w:r w:rsidRPr="00F91584">
        <w:rPr>
          <w:rFonts w:ascii="Calibri" w:eastAsia="Calibri" w:hAnsi="Calibri"/>
          <w:b/>
          <w:bCs/>
          <w:sz w:val="22"/>
          <w:szCs w:val="22"/>
        </w:rPr>
        <w:t>i</w:t>
      </w:r>
      <w:proofErr w:type="spellEnd"/>
      <w:r w:rsidRPr="00F91584">
        <w:rPr>
          <w:rFonts w:ascii="Calibri" w:eastAsia="Calibri" w:hAnsi="Calibri"/>
          <w:b/>
          <w:bCs/>
          <w:sz w:val="22"/>
          <w:szCs w:val="22"/>
        </w:rPr>
        <w:t>. ___________________________________________________</w:t>
      </w:r>
      <w:r w:rsidRPr="00F91584">
        <w:rPr>
          <w:rFonts w:ascii="Calibri" w:eastAsia="Calibri" w:hAnsi="Calibri"/>
          <w:b/>
          <w:bCs/>
          <w:sz w:val="22"/>
          <w:szCs w:val="22"/>
        </w:rPr>
        <w:br/>
        <w:t>j.</w:t>
      </w:r>
      <w:r>
        <w:rPr>
          <w:rFonts w:ascii="Calibri" w:eastAsia="Calibri" w:hAnsi="Calibri"/>
          <w:sz w:val="22"/>
          <w:szCs w:val="22"/>
        </w:rPr>
        <w:t xml:space="preserve"> ___________________________________________________</w:t>
      </w:r>
    </w:p>
    <w:p w14:paraId="5D342A91" w14:textId="77777777" w:rsidR="004D305B" w:rsidRDefault="004D305B" w:rsidP="004D305B">
      <w:pPr>
        <w:spacing w:after="200" w:line="276" w:lineRule="auto"/>
        <w:rPr>
          <w:rFonts w:ascii="Calibri" w:eastAsia="Calibri" w:hAnsi="Calibri"/>
          <w:sz w:val="22"/>
          <w:szCs w:val="22"/>
        </w:rPr>
      </w:pPr>
      <w:r w:rsidRPr="006120BD">
        <w:rPr>
          <w:rFonts w:ascii="Calibri" w:eastAsia="Calibri" w:hAnsi="Calibri"/>
          <w:sz w:val="22"/>
          <w:szCs w:val="22"/>
        </w:rPr>
        <w:t xml:space="preserve">3. What </w:t>
      </w:r>
      <w:r>
        <w:rPr>
          <w:rFonts w:ascii="Calibri" w:eastAsia="Calibri" w:hAnsi="Calibri"/>
          <w:sz w:val="22"/>
          <w:szCs w:val="22"/>
        </w:rPr>
        <w:t>is</w:t>
      </w:r>
      <w:r w:rsidRPr="006120BD">
        <w:rPr>
          <w:rFonts w:ascii="Calibri" w:eastAsia="Calibri" w:hAnsi="Calibri"/>
          <w:sz w:val="22"/>
          <w:szCs w:val="22"/>
        </w:rPr>
        <w:t xml:space="preserve"> God say about </w:t>
      </w:r>
      <w:r>
        <w:rPr>
          <w:rFonts w:ascii="Calibri" w:eastAsia="Calibri" w:hAnsi="Calibri"/>
          <w:sz w:val="22"/>
          <w:szCs w:val="22"/>
        </w:rPr>
        <w:t>being unmarried and married</w:t>
      </w:r>
      <w:r w:rsidRPr="006120BD">
        <w:rPr>
          <w:rFonts w:ascii="Calibri" w:eastAsia="Calibri" w:hAnsi="Calibri"/>
          <w:sz w:val="22"/>
          <w:szCs w:val="22"/>
        </w:rPr>
        <w:t>?</w:t>
      </w:r>
      <w:r w:rsidRPr="006120BD">
        <w:rPr>
          <w:rFonts w:ascii="Calibri" w:eastAsia="Calibri" w:hAnsi="Calibri"/>
          <w:sz w:val="22"/>
          <w:szCs w:val="22"/>
        </w:rPr>
        <w:br/>
        <w:t>________________________________________________________________________________________________________________</w:t>
      </w:r>
      <w:r w:rsidRPr="006120BD">
        <w:rPr>
          <w:rFonts w:ascii="Calibri" w:eastAsia="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w:t>
      </w:r>
      <w:r w:rsidR="006120BD" w:rsidRPr="006120BD">
        <w:rPr>
          <w:rFonts w:ascii="Calibri" w:eastAsia="Calibri" w:hAnsi="Calibri"/>
          <w:sz w:val="22"/>
          <w:szCs w:val="22"/>
        </w:rPr>
        <w:br/>
      </w:r>
    </w:p>
    <w:p w14:paraId="51B7D0DE" w14:textId="2A367004" w:rsidR="006120BD" w:rsidRPr="006120BD" w:rsidRDefault="006120BD" w:rsidP="004D305B">
      <w:pPr>
        <w:spacing w:after="200" w:line="276" w:lineRule="auto"/>
        <w:rPr>
          <w:rFonts w:ascii="Calibri" w:eastAsia="Calibri" w:hAnsi="Calibri"/>
          <w:b/>
          <w:sz w:val="22"/>
          <w:szCs w:val="22"/>
        </w:rPr>
      </w:pPr>
      <w:r w:rsidRPr="006120BD">
        <w:rPr>
          <w:rFonts w:ascii="Calibri" w:eastAsia="Calibri" w:hAnsi="Calibri"/>
          <w:sz w:val="22"/>
          <w:szCs w:val="22"/>
        </w:rPr>
        <w:t xml:space="preserve">4. </w:t>
      </w:r>
      <w:r w:rsidR="00E22077">
        <w:rPr>
          <w:rFonts w:ascii="Calibri" w:eastAsia="Calibri" w:hAnsi="Calibri"/>
          <w:sz w:val="22"/>
          <w:szCs w:val="22"/>
        </w:rPr>
        <w:t xml:space="preserve">When we </w:t>
      </w:r>
      <w:proofErr w:type="gramStart"/>
      <w:r w:rsidR="00E22077">
        <w:rPr>
          <w:rFonts w:ascii="Calibri" w:eastAsia="Calibri" w:hAnsi="Calibri"/>
          <w:sz w:val="22"/>
          <w:szCs w:val="22"/>
        </w:rPr>
        <w:t>marry</w:t>
      </w:r>
      <w:proofErr w:type="gramEnd"/>
      <w:r w:rsidR="00E22077">
        <w:rPr>
          <w:rFonts w:ascii="Calibri" w:eastAsia="Calibri" w:hAnsi="Calibri"/>
          <w:sz w:val="22"/>
          <w:szCs w:val="22"/>
        </w:rPr>
        <w:t xml:space="preserve"> we are bound to that person for life even if our spouse stops serving the Lord and we are only unbound if our spouse dies.  We can then marry again but only if it is in the Lord and even </w:t>
      </w:r>
      <w:proofErr w:type="gramStart"/>
      <w:r w:rsidR="00E22077">
        <w:rPr>
          <w:rFonts w:ascii="Calibri" w:eastAsia="Calibri" w:hAnsi="Calibri"/>
          <w:sz w:val="22"/>
          <w:szCs w:val="22"/>
        </w:rPr>
        <w:t>then</w:t>
      </w:r>
      <w:proofErr w:type="gramEnd"/>
      <w:r w:rsidR="00E22077">
        <w:rPr>
          <w:rFonts w:ascii="Calibri" w:eastAsia="Calibri" w:hAnsi="Calibri"/>
          <w:sz w:val="22"/>
          <w:szCs w:val="22"/>
        </w:rPr>
        <w:t xml:space="preserve"> it may be better not to remarry if we serve the Lord fully instead. </w:t>
      </w:r>
      <w:r w:rsidR="0031795B">
        <w:rPr>
          <w:rFonts w:ascii="Calibri" w:eastAsia="Calibri" w:hAnsi="Calibri"/>
          <w:sz w:val="22"/>
          <w:szCs w:val="22"/>
        </w:rPr>
        <w:t xml:space="preserve">  </w:t>
      </w:r>
      <w:r w:rsidRPr="006120BD">
        <w:rPr>
          <w:rFonts w:ascii="Calibri" w:eastAsia="Calibri" w:hAnsi="Calibri"/>
          <w:b/>
          <w:sz w:val="22"/>
          <w:szCs w:val="22"/>
        </w:rPr>
        <w:t>True or False</w:t>
      </w:r>
    </w:p>
    <w:p w14:paraId="75C769E0" w14:textId="62255859" w:rsidR="00D87600" w:rsidRPr="006120BD" w:rsidRDefault="006120BD" w:rsidP="00151EA7">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sectPr w:rsidR="00D87600" w:rsidRPr="006120BD"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Calibri"/>
    <w:panose1 w:val="020B0604020202020204"/>
    <w:charset w:val="00"/>
    <w:family w:val="auto"/>
    <w:pitch w:val="variable"/>
    <w:sig w:usb0="00000003" w:usb1="00000000" w:usb2="00000000" w:usb3="00000000" w:csb0="00000001"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Calibri"/>
    <w:panose1 w:val="020B0604020202020204"/>
    <w:charset w:val="00"/>
    <w:family w:val="auto"/>
    <w:pitch w:val="variable"/>
    <w:sig w:usb0="00000003" w:usb1="00000000" w:usb2="00000000" w:usb3="00000000" w:csb0="00000001"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素ʵ怀"/>
    <w:panose1 w:val="02040502050405020303"/>
    <w:charset w:val="00"/>
    <w:family w:val="roman"/>
    <w:pitch w:val="variable"/>
    <w:sig w:usb0="00000287" w:usb1="00000000" w:usb2="00000000" w:usb3="00000000" w:csb0="0000009F" w:csb1="00000000"/>
  </w:font>
  <w:font w:name="Cataneo BT">
    <w:altName w:val="Mistral"/>
    <w:panose1 w:val="020B0604020202020204"/>
    <w:charset w:val="00"/>
    <w:family w:val="script"/>
    <w:pitch w:val="variable"/>
    <w:sig w:usb0="00000001"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B7C6C"/>
    <w:multiLevelType w:val="hybridMultilevel"/>
    <w:tmpl w:val="F89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CC50210"/>
    <w:multiLevelType w:val="multilevel"/>
    <w:tmpl w:val="82F0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83B3B"/>
    <w:multiLevelType w:val="hybridMultilevel"/>
    <w:tmpl w:val="4E58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12"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4"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6"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9"/>
  </w:num>
  <w:num w:numId="2">
    <w:abstractNumId w:val="10"/>
  </w:num>
  <w:num w:numId="3">
    <w:abstractNumId w:val="3"/>
  </w:num>
  <w:num w:numId="4">
    <w:abstractNumId w:val="14"/>
  </w:num>
  <w:num w:numId="5">
    <w:abstractNumId w:val="16"/>
  </w:num>
  <w:num w:numId="6">
    <w:abstractNumId w:val="11"/>
  </w:num>
  <w:num w:numId="7">
    <w:abstractNumId w:val="12"/>
  </w:num>
  <w:num w:numId="8">
    <w:abstractNumId w:val="4"/>
  </w:num>
  <w:num w:numId="9">
    <w:abstractNumId w:val="8"/>
  </w:num>
  <w:num w:numId="10">
    <w:abstractNumId w:val="15"/>
  </w:num>
  <w:num w:numId="11">
    <w:abstractNumId w:val="13"/>
  </w:num>
  <w:num w:numId="12">
    <w:abstractNumId w:val="0"/>
  </w:num>
  <w:num w:numId="13">
    <w:abstractNumId w:val="2"/>
  </w:num>
  <w:num w:numId="14">
    <w:abstractNumId w:val="6"/>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0735E"/>
    <w:rsid w:val="00046D19"/>
    <w:rsid w:val="00055AE4"/>
    <w:rsid w:val="00064DB5"/>
    <w:rsid w:val="0008081E"/>
    <w:rsid w:val="000B0DCE"/>
    <w:rsid w:val="00104C1F"/>
    <w:rsid w:val="00106654"/>
    <w:rsid w:val="00117BDF"/>
    <w:rsid w:val="00134F9D"/>
    <w:rsid w:val="00151EA7"/>
    <w:rsid w:val="00163969"/>
    <w:rsid w:val="00166B9E"/>
    <w:rsid w:val="00181626"/>
    <w:rsid w:val="00196089"/>
    <w:rsid w:val="001B3D09"/>
    <w:rsid w:val="001F2B14"/>
    <w:rsid w:val="00217274"/>
    <w:rsid w:val="00234A39"/>
    <w:rsid w:val="00253D5E"/>
    <w:rsid w:val="00276D5B"/>
    <w:rsid w:val="0028123E"/>
    <w:rsid w:val="002C3E9A"/>
    <w:rsid w:val="002E3B03"/>
    <w:rsid w:val="002F2E4B"/>
    <w:rsid w:val="00305F4A"/>
    <w:rsid w:val="00315076"/>
    <w:rsid w:val="0031795B"/>
    <w:rsid w:val="003330B2"/>
    <w:rsid w:val="00344934"/>
    <w:rsid w:val="00374DDF"/>
    <w:rsid w:val="00395E2D"/>
    <w:rsid w:val="003B6867"/>
    <w:rsid w:val="003C659A"/>
    <w:rsid w:val="003F10AE"/>
    <w:rsid w:val="00401867"/>
    <w:rsid w:val="00401E76"/>
    <w:rsid w:val="00411AE7"/>
    <w:rsid w:val="0041379B"/>
    <w:rsid w:val="00424EA3"/>
    <w:rsid w:val="004430B6"/>
    <w:rsid w:val="00446BC6"/>
    <w:rsid w:val="00462D46"/>
    <w:rsid w:val="004723AA"/>
    <w:rsid w:val="00492276"/>
    <w:rsid w:val="004B6030"/>
    <w:rsid w:val="004D305B"/>
    <w:rsid w:val="004D6BF3"/>
    <w:rsid w:val="00526491"/>
    <w:rsid w:val="00546CEB"/>
    <w:rsid w:val="00561527"/>
    <w:rsid w:val="00567FF0"/>
    <w:rsid w:val="00582387"/>
    <w:rsid w:val="005B4F95"/>
    <w:rsid w:val="005D1510"/>
    <w:rsid w:val="005E0545"/>
    <w:rsid w:val="005F3862"/>
    <w:rsid w:val="005F6AFB"/>
    <w:rsid w:val="006120BD"/>
    <w:rsid w:val="006166F6"/>
    <w:rsid w:val="00620A60"/>
    <w:rsid w:val="006336DE"/>
    <w:rsid w:val="00633C61"/>
    <w:rsid w:val="00647670"/>
    <w:rsid w:val="00684399"/>
    <w:rsid w:val="00692098"/>
    <w:rsid w:val="006B455D"/>
    <w:rsid w:val="00762941"/>
    <w:rsid w:val="007661F6"/>
    <w:rsid w:val="00797B3B"/>
    <w:rsid w:val="007B4A06"/>
    <w:rsid w:val="007B6A41"/>
    <w:rsid w:val="007C544B"/>
    <w:rsid w:val="008004E8"/>
    <w:rsid w:val="00826CA0"/>
    <w:rsid w:val="00830525"/>
    <w:rsid w:val="0084095A"/>
    <w:rsid w:val="00896ACA"/>
    <w:rsid w:val="008C5BAD"/>
    <w:rsid w:val="008E4356"/>
    <w:rsid w:val="008E4FC1"/>
    <w:rsid w:val="008E78C1"/>
    <w:rsid w:val="008F5083"/>
    <w:rsid w:val="00912DF3"/>
    <w:rsid w:val="009215D4"/>
    <w:rsid w:val="00934067"/>
    <w:rsid w:val="00950967"/>
    <w:rsid w:val="00953A3F"/>
    <w:rsid w:val="00982483"/>
    <w:rsid w:val="009C3865"/>
    <w:rsid w:val="00A0285F"/>
    <w:rsid w:val="00A074C8"/>
    <w:rsid w:val="00A75A6C"/>
    <w:rsid w:val="00B13FFF"/>
    <w:rsid w:val="00B5407A"/>
    <w:rsid w:val="00B661DA"/>
    <w:rsid w:val="00BB680B"/>
    <w:rsid w:val="00BD29B4"/>
    <w:rsid w:val="00BD3C4B"/>
    <w:rsid w:val="00BE036F"/>
    <w:rsid w:val="00C14F13"/>
    <w:rsid w:val="00C26DA8"/>
    <w:rsid w:val="00C3762E"/>
    <w:rsid w:val="00CC718D"/>
    <w:rsid w:val="00CE5685"/>
    <w:rsid w:val="00D309FF"/>
    <w:rsid w:val="00D328BD"/>
    <w:rsid w:val="00D579D9"/>
    <w:rsid w:val="00D779AF"/>
    <w:rsid w:val="00D8483D"/>
    <w:rsid w:val="00D87600"/>
    <w:rsid w:val="00DA606A"/>
    <w:rsid w:val="00DD311F"/>
    <w:rsid w:val="00DF58C5"/>
    <w:rsid w:val="00E22077"/>
    <w:rsid w:val="00E764CC"/>
    <w:rsid w:val="00E94727"/>
    <w:rsid w:val="00EA1832"/>
    <w:rsid w:val="00EA4EF7"/>
    <w:rsid w:val="00EB461E"/>
    <w:rsid w:val="00ED48AC"/>
    <w:rsid w:val="00ED7726"/>
    <w:rsid w:val="00F10AA3"/>
    <w:rsid w:val="00F10B9E"/>
    <w:rsid w:val="00F12131"/>
    <w:rsid w:val="00F2268F"/>
    <w:rsid w:val="00F34064"/>
    <w:rsid w:val="00F50D2F"/>
    <w:rsid w:val="00F67587"/>
    <w:rsid w:val="00F91584"/>
    <w:rsid w:val="00F94681"/>
    <w:rsid w:val="00FA4D6A"/>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 w:type="character" w:customStyle="1" w:styleId="body">
    <w:name w:val="body"/>
    <w:basedOn w:val="DefaultParagraphFont"/>
    <w:rsid w:val="006120BD"/>
  </w:style>
  <w:style w:type="paragraph" w:styleId="ListParagraph">
    <w:name w:val="List Paragraph"/>
    <w:basedOn w:val="Normal"/>
    <w:uiPriority w:val="34"/>
    <w:qFormat/>
    <w:rsid w:val="0062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99687958">
      <w:bodyDiv w:val="1"/>
      <w:marLeft w:val="0"/>
      <w:marRight w:val="0"/>
      <w:marTop w:val="0"/>
      <w:marBottom w:val="0"/>
      <w:divBdr>
        <w:top w:val="none" w:sz="0" w:space="0" w:color="auto"/>
        <w:left w:val="none" w:sz="0" w:space="0" w:color="auto"/>
        <w:bottom w:val="none" w:sz="0" w:space="0" w:color="auto"/>
        <w:right w:val="none" w:sz="0" w:space="0" w:color="auto"/>
      </w:divBdr>
    </w:div>
    <w:div w:id="108091426">
      <w:bodyDiv w:val="1"/>
      <w:marLeft w:val="0"/>
      <w:marRight w:val="0"/>
      <w:marTop w:val="0"/>
      <w:marBottom w:val="0"/>
      <w:divBdr>
        <w:top w:val="none" w:sz="0" w:space="0" w:color="auto"/>
        <w:left w:val="none" w:sz="0" w:space="0" w:color="auto"/>
        <w:bottom w:val="none" w:sz="0" w:space="0" w:color="auto"/>
        <w:right w:val="none" w:sz="0" w:space="0" w:color="auto"/>
      </w:divBdr>
      <w:divsChild>
        <w:div w:id="1678580498">
          <w:marLeft w:val="0"/>
          <w:marRight w:val="0"/>
          <w:marTop w:val="0"/>
          <w:marBottom w:val="0"/>
          <w:divBdr>
            <w:top w:val="none" w:sz="0" w:space="0" w:color="auto"/>
            <w:left w:val="none" w:sz="0" w:space="0" w:color="auto"/>
            <w:bottom w:val="none" w:sz="0" w:space="0" w:color="auto"/>
            <w:right w:val="none" w:sz="0" w:space="0" w:color="auto"/>
          </w:divBdr>
          <w:divsChild>
            <w:div w:id="1987583511">
              <w:marLeft w:val="0"/>
              <w:marRight w:val="0"/>
              <w:marTop w:val="0"/>
              <w:marBottom w:val="0"/>
              <w:divBdr>
                <w:top w:val="none" w:sz="0" w:space="0" w:color="auto"/>
                <w:left w:val="none" w:sz="0" w:space="0" w:color="auto"/>
                <w:bottom w:val="none" w:sz="0" w:space="0" w:color="auto"/>
                <w:right w:val="none" w:sz="0" w:space="0" w:color="auto"/>
              </w:divBdr>
              <w:divsChild>
                <w:div w:id="930312189">
                  <w:marLeft w:val="0"/>
                  <w:marRight w:val="0"/>
                  <w:marTop w:val="0"/>
                  <w:marBottom w:val="0"/>
                  <w:divBdr>
                    <w:top w:val="none" w:sz="0" w:space="0" w:color="auto"/>
                    <w:left w:val="none" w:sz="0" w:space="0" w:color="auto"/>
                    <w:bottom w:val="none" w:sz="0" w:space="0" w:color="auto"/>
                    <w:right w:val="none" w:sz="0" w:space="0" w:color="auto"/>
                  </w:divBdr>
                  <w:divsChild>
                    <w:div w:id="1994681323">
                      <w:marLeft w:val="-255"/>
                      <w:marRight w:val="-255"/>
                      <w:marTop w:val="0"/>
                      <w:marBottom w:val="0"/>
                      <w:divBdr>
                        <w:top w:val="none" w:sz="0" w:space="0" w:color="auto"/>
                        <w:left w:val="none" w:sz="0" w:space="0" w:color="auto"/>
                        <w:bottom w:val="none" w:sz="0" w:space="0" w:color="auto"/>
                        <w:right w:val="none" w:sz="0" w:space="0" w:color="auto"/>
                      </w:divBdr>
                      <w:divsChild>
                        <w:div w:id="904336245">
                          <w:marLeft w:val="0"/>
                          <w:marRight w:val="0"/>
                          <w:marTop w:val="0"/>
                          <w:marBottom w:val="0"/>
                          <w:divBdr>
                            <w:top w:val="none" w:sz="0" w:space="0" w:color="auto"/>
                            <w:left w:val="none" w:sz="0" w:space="0" w:color="auto"/>
                            <w:bottom w:val="none" w:sz="0" w:space="0" w:color="auto"/>
                            <w:right w:val="none" w:sz="0" w:space="0" w:color="auto"/>
                          </w:divBdr>
                          <w:divsChild>
                            <w:div w:id="84563570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1396052866">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54690586">
      <w:bodyDiv w:val="1"/>
      <w:marLeft w:val="0"/>
      <w:marRight w:val="0"/>
      <w:marTop w:val="0"/>
      <w:marBottom w:val="0"/>
      <w:divBdr>
        <w:top w:val="none" w:sz="0" w:space="0" w:color="auto"/>
        <w:left w:val="none" w:sz="0" w:space="0" w:color="auto"/>
        <w:bottom w:val="none" w:sz="0" w:space="0" w:color="auto"/>
        <w:right w:val="none" w:sz="0" w:space="0" w:color="auto"/>
      </w:divBdr>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09725817">
      <w:bodyDiv w:val="1"/>
      <w:marLeft w:val="0"/>
      <w:marRight w:val="0"/>
      <w:marTop w:val="0"/>
      <w:marBottom w:val="0"/>
      <w:divBdr>
        <w:top w:val="none" w:sz="0" w:space="0" w:color="auto"/>
        <w:left w:val="none" w:sz="0" w:space="0" w:color="auto"/>
        <w:bottom w:val="none" w:sz="0" w:space="0" w:color="auto"/>
        <w:right w:val="none" w:sz="0" w:space="0" w:color="auto"/>
      </w:divBdr>
      <w:divsChild>
        <w:div w:id="784077559">
          <w:marLeft w:val="600"/>
          <w:marRight w:val="0"/>
          <w:marTop w:val="0"/>
          <w:marBottom w:val="0"/>
          <w:divBdr>
            <w:top w:val="none" w:sz="0" w:space="0" w:color="auto"/>
            <w:left w:val="none" w:sz="0" w:space="0" w:color="auto"/>
            <w:bottom w:val="none" w:sz="0" w:space="0" w:color="auto"/>
            <w:right w:val="none" w:sz="0" w:space="0" w:color="auto"/>
          </w:divBdr>
        </w:div>
      </w:divsChild>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4026264">
      <w:bodyDiv w:val="1"/>
      <w:marLeft w:val="0"/>
      <w:marRight w:val="0"/>
      <w:marTop w:val="0"/>
      <w:marBottom w:val="0"/>
      <w:divBdr>
        <w:top w:val="none" w:sz="0" w:space="0" w:color="auto"/>
        <w:left w:val="none" w:sz="0" w:space="0" w:color="auto"/>
        <w:bottom w:val="none" w:sz="0" w:space="0" w:color="auto"/>
        <w:right w:val="none" w:sz="0" w:space="0" w:color="auto"/>
      </w:divBdr>
      <w:divsChild>
        <w:div w:id="943878185">
          <w:marLeft w:val="0"/>
          <w:marRight w:val="0"/>
          <w:marTop w:val="0"/>
          <w:marBottom w:val="0"/>
          <w:divBdr>
            <w:top w:val="none" w:sz="0" w:space="0" w:color="auto"/>
            <w:left w:val="none" w:sz="0" w:space="0" w:color="auto"/>
            <w:bottom w:val="none" w:sz="0" w:space="0" w:color="auto"/>
            <w:right w:val="none" w:sz="0" w:space="0" w:color="auto"/>
          </w:divBdr>
          <w:divsChild>
            <w:div w:id="1419058213">
              <w:marLeft w:val="0"/>
              <w:marRight w:val="0"/>
              <w:marTop w:val="0"/>
              <w:marBottom w:val="0"/>
              <w:divBdr>
                <w:top w:val="none" w:sz="0" w:space="0" w:color="auto"/>
                <w:left w:val="none" w:sz="0" w:space="0" w:color="auto"/>
                <w:bottom w:val="none" w:sz="0" w:space="0" w:color="auto"/>
                <w:right w:val="none" w:sz="0" w:space="0" w:color="auto"/>
              </w:divBdr>
              <w:divsChild>
                <w:div w:id="1821968807">
                  <w:marLeft w:val="0"/>
                  <w:marRight w:val="0"/>
                  <w:marTop w:val="0"/>
                  <w:marBottom w:val="0"/>
                  <w:divBdr>
                    <w:top w:val="none" w:sz="0" w:space="0" w:color="auto"/>
                    <w:left w:val="none" w:sz="0" w:space="0" w:color="auto"/>
                    <w:bottom w:val="none" w:sz="0" w:space="0" w:color="auto"/>
                    <w:right w:val="none" w:sz="0" w:space="0" w:color="auto"/>
                  </w:divBdr>
                  <w:divsChild>
                    <w:div w:id="305863414">
                      <w:marLeft w:val="-255"/>
                      <w:marRight w:val="-255"/>
                      <w:marTop w:val="0"/>
                      <w:marBottom w:val="0"/>
                      <w:divBdr>
                        <w:top w:val="none" w:sz="0" w:space="0" w:color="auto"/>
                        <w:left w:val="none" w:sz="0" w:space="0" w:color="auto"/>
                        <w:bottom w:val="none" w:sz="0" w:space="0" w:color="auto"/>
                        <w:right w:val="none" w:sz="0" w:space="0" w:color="auto"/>
                      </w:divBdr>
                      <w:divsChild>
                        <w:div w:id="1504665854">
                          <w:marLeft w:val="0"/>
                          <w:marRight w:val="0"/>
                          <w:marTop w:val="0"/>
                          <w:marBottom w:val="0"/>
                          <w:divBdr>
                            <w:top w:val="none" w:sz="0" w:space="0" w:color="auto"/>
                            <w:left w:val="none" w:sz="0" w:space="0" w:color="auto"/>
                            <w:bottom w:val="none" w:sz="0" w:space="0" w:color="auto"/>
                            <w:right w:val="none" w:sz="0" w:space="0" w:color="auto"/>
                          </w:divBdr>
                          <w:divsChild>
                            <w:div w:id="1713723467">
                              <w:marLeft w:val="0"/>
                              <w:marRight w:val="0"/>
                              <w:marTop w:val="0"/>
                              <w:marBottom w:val="0"/>
                              <w:divBdr>
                                <w:top w:val="none" w:sz="0" w:space="0" w:color="auto"/>
                                <w:left w:val="none" w:sz="0" w:space="0" w:color="auto"/>
                                <w:bottom w:val="none" w:sz="0" w:space="0" w:color="auto"/>
                                <w:right w:val="none" w:sz="0" w:space="0" w:color="auto"/>
                              </w:divBdr>
                              <w:divsChild>
                                <w:div w:id="2435991">
                                  <w:marLeft w:val="0"/>
                                  <w:marRight w:val="0"/>
                                  <w:marTop w:val="0"/>
                                  <w:marBottom w:val="0"/>
                                  <w:divBdr>
                                    <w:top w:val="none" w:sz="0" w:space="0" w:color="auto"/>
                                    <w:left w:val="none" w:sz="0" w:space="0" w:color="auto"/>
                                    <w:bottom w:val="none" w:sz="0" w:space="0" w:color="auto"/>
                                    <w:right w:val="none" w:sz="0" w:space="0" w:color="auto"/>
                                  </w:divBdr>
                                  <w:divsChild>
                                    <w:div w:id="20206051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1159948">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19427303">
      <w:bodyDiv w:val="1"/>
      <w:marLeft w:val="0"/>
      <w:marRight w:val="0"/>
      <w:marTop w:val="0"/>
      <w:marBottom w:val="0"/>
      <w:divBdr>
        <w:top w:val="none" w:sz="0" w:space="0" w:color="auto"/>
        <w:left w:val="none" w:sz="0" w:space="0" w:color="auto"/>
        <w:bottom w:val="none" w:sz="0" w:space="0" w:color="auto"/>
        <w:right w:val="none" w:sz="0" w:space="0" w:color="auto"/>
      </w:divBdr>
    </w:div>
    <w:div w:id="328414429">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59667926">
      <w:bodyDiv w:val="1"/>
      <w:marLeft w:val="0"/>
      <w:marRight w:val="0"/>
      <w:marTop w:val="0"/>
      <w:marBottom w:val="0"/>
      <w:divBdr>
        <w:top w:val="none" w:sz="0" w:space="0" w:color="auto"/>
        <w:left w:val="none" w:sz="0" w:space="0" w:color="auto"/>
        <w:bottom w:val="none" w:sz="0" w:space="0" w:color="auto"/>
        <w:right w:val="none" w:sz="0" w:space="0" w:color="auto"/>
      </w:divBdr>
    </w:div>
    <w:div w:id="36926070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377554284">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418792407">
      <w:bodyDiv w:val="1"/>
      <w:marLeft w:val="0"/>
      <w:marRight w:val="0"/>
      <w:marTop w:val="0"/>
      <w:marBottom w:val="0"/>
      <w:divBdr>
        <w:top w:val="none" w:sz="0" w:space="0" w:color="auto"/>
        <w:left w:val="none" w:sz="0" w:space="0" w:color="auto"/>
        <w:bottom w:val="none" w:sz="0" w:space="0" w:color="auto"/>
        <w:right w:val="none" w:sz="0" w:space="0" w:color="auto"/>
      </w:divBdr>
      <w:divsChild>
        <w:div w:id="760757834">
          <w:marLeft w:val="-225"/>
          <w:marRight w:val="-225"/>
          <w:marTop w:val="0"/>
          <w:marBottom w:val="0"/>
          <w:divBdr>
            <w:top w:val="none" w:sz="0" w:space="0" w:color="auto"/>
            <w:left w:val="none" w:sz="0" w:space="0" w:color="auto"/>
            <w:bottom w:val="none" w:sz="0" w:space="0" w:color="auto"/>
            <w:right w:val="none" w:sz="0" w:space="0" w:color="auto"/>
          </w:divBdr>
          <w:divsChild>
            <w:div w:id="1776637148">
              <w:marLeft w:val="-225"/>
              <w:marRight w:val="-225"/>
              <w:marTop w:val="0"/>
              <w:marBottom w:val="0"/>
              <w:divBdr>
                <w:top w:val="none" w:sz="0" w:space="0" w:color="auto"/>
                <w:left w:val="none" w:sz="0" w:space="0" w:color="auto"/>
                <w:bottom w:val="none" w:sz="0" w:space="0" w:color="auto"/>
                <w:right w:val="none" w:sz="0" w:space="0" w:color="auto"/>
              </w:divBdr>
            </w:div>
            <w:div w:id="410614874">
              <w:marLeft w:val="-225"/>
              <w:marRight w:val="-225"/>
              <w:marTop w:val="0"/>
              <w:marBottom w:val="0"/>
              <w:divBdr>
                <w:top w:val="none" w:sz="0" w:space="0" w:color="auto"/>
                <w:left w:val="none" w:sz="0" w:space="0" w:color="auto"/>
                <w:bottom w:val="none" w:sz="0" w:space="0" w:color="auto"/>
                <w:right w:val="none" w:sz="0" w:space="0" w:color="auto"/>
              </w:divBdr>
            </w:div>
          </w:divsChild>
        </w:div>
        <w:div w:id="1994680861">
          <w:marLeft w:val="-225"/>
          <w:marRight w:val="-225"/>
          <w:marTop w:val="0"/>
          <w:marBottom w:val="0"/>
          <w:divBdr>
            <w:top w:val="none" w:sz="0" w:space="0" w:color="auto"/>
            <w:left w:val="none" w:sz="0" w:space="0" w:color="auto"/>
            <w:bottom w:val="none" w:sz="0" w:space="0" w:color="auto"/>
            <w:right w:val="none" w:sz="0" w:space="0" w:color="auto"/>
          </w:divBdr>
          <w:divsChild>
            <w:div w:id="741565754">
              <w:marLeft w:val="0"/>
              <w:marRight w:val="0"/>
              <w:marTop w:val="0"/>
              <w:marBottom w:val="0"/>
              <w:divBdr>
                <w:top w:val="none" w:sz="0" w:space="0" w:color="auto"/>
                <w:left w:val="none" w:sz="0" w:space="0" w:color="auto"/>
                <w:bottom w:val="none" w:sz="0" w:space="0" w:color="auto"/>
                <w:right w:val="none" w:sz="0" w:space="0" w:color="auto"/>
              </w:divBdr>
              <w:divsChild>
                <w:div w:id="1041827621">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73110524">
          <w:marLeft w:val="0"/>
          <w:marRight w:val="0"/>
          <w:marTop w:val="0"/>
          <w:marBottom w:val="0"/>
          <w:divBdr>
            <w:top w:val="none" w:sz="0" w:space="0" w:color="auto"/>
            <w:left w:val="none" w:sz="0" w:space="0" w:color="auto"/>
            <w:bottom w:val="none" w:sz="0" w:space="0" w:color="auto"/>
            <w:right w:val="none" w:sz="0" w:space="0" w:color="auto"/>
          </w:divBdr>
        </w:div>
      </w:divsChild>
    </w:div>
    <w:div w:id="441388446">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31965029">
      <w:bodyDiv w:val="1"/>
      <w:marLeft w:val="0"/>
      <w:marRight w:val="0"/>
      <w:marTop w:val="0"/>
      <w:marBottom w:val="0"/>
      <w:divBdr>
        <w:top w:val="none" w:sz="0" w:space="0" w:color="auto"/>
        <w:left w:val="none" w:sz="0" w:space="0" w:color="auto"/>
        <w:bottom w:val="none" w:sz="0" w:space="0" w:color="auto"/>
        <w:right w:val="none" w:sz="0" w:space="0" w:color="auto"/>
      </w:divBdr>
    </w:div>
    <w:div w:id="573929919">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6356436">
      <w:bodyDiv w:val="1"/>
      <w:marLeft w:val="0"/>
      <w:marRight w:val="0"/>
      <w:marTop w:val="0"/>
      <w:marBottom w:val="0"/>
      <w:divBdr>
        <w:top w:val="none" w:sz="0" w:space="0" w:color="auto"/>
        <w:left w:val="none" w:sz="0" w:space="0" w:color="auto"/>
        <w:bottom w:val="none" w:sz="0" w:space="0" w:color="auto"/>
        <w:right w:val="none" w:sz="0" w:space="0" w:color="auto"/>
      </w:divBdr>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40040131">
      <w:bodyDiv w:val="1"/>
      <w:marLeft w:val="0"/>
      <w:marRight w:val="0"/>
      <w:marTop w:val="0"/>
      <w:marBottom w:val="0"/>
      <w:divBdr>
        <w:top w:val="none" w:sz="0" w:space="0" w:color="auto"/>
        <w:left w:val="none" w:sz="0" w:space="0" w:color="auto"/>
        <w:bottom w:val="none" w:sz="0" w:space="0" w:color="auto"/>
        <w:right w:val="none" w:sz="0" w:space="0" w:color="auto"/>
      </w:divBdr>
    </w:div>
    <w:div w:id="646133508">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74386514">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484590">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1072745">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34876530">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864907280">
      <w:bodyDiv w:val="1"/>
      <w:marLeft w:val="0"/>
      <w:marRight w:val="0"/>
      <w:marTop w:val="0"/>
      <w:marBottom w:val="0"/>
      <w:divBdr>
        <w:top w:val="none" w:sz="0" w:space="0" w:color="auto"/>
        <w:left w:val="none" w:sz="0" w:space="0" w:color="auto"/>
        <w:bottom w:val="none" w:sz="0" w:space="0" w:color="auto"/>
        <w:right w:val="none" w:sz="0" w:space="0" w:color="auto"/>
      </w:divBdr>
    </w:div>
    <w:div w:id="873232172">
      <w:bodyDiv w:val="1"/>
      <w:marLeft w:val="0"/>
      <w:marRight w:val="0"/>
      <w:marTop w:val="0"/>
      <w:marBottom w:val="0"/>
      <w:divBdr>
        <w:top w:val="none" w:sz="0" w:space="0" w:color="auto"/>
        <w:left w:val="none" w:sz="0" w:space="0" w:color="auto"/>
        <w:bottom w:val="none" w:sz="0" w:space="0" w:color="auto"/>
        <w:right w:val="none" w:sz="0" w:space="0" w:color="auto"/>
      </w:divBdr>
    </w:div>
    <w:div w:id="892473310">
      <w:bodyDiv w:val="1"/>
      <w:marLeft w:val="0"/>
      <w:marRight w:val="0"/>
      <w:marTop w:val="0"/>
      <w:marBottom w:val="0"/>
      <w:divBdr>
        <w:top w:val="none" w:sz="0" w:space="0" w:color="auto"/>
        <w:left w:val="none" w:sz="0" w:space="0" w:color="auto"/>
        <w:bottom w:val="none" w:sz="0" w:space="0" w:color="auto"/>
        <w:right w:val="none" w:sz="0" w:space="0" w:color="auto"/>
      </w:divBdr>
      <w:divsChild>
        <w:div w:id="277641362">
          <w:marLeft w:val="-225"/>
          <w:marRight w:val="-225"/>
          <w:marTop w:val="0"/>
          <w:marBottom w:val="0"/>
          <w:divBdr>
            <w:top w:val="none" w:sz="0" w:space="0" w:color="auto"/>
            <w:left w:val="none" w:sz="0" w:space="0" w:color="auto"/>
            <w:bottom w:val="none" w:sz="0" w:space="0" w:color="auto"/>
            <w:right w:val="none" w:sz="0" w:space="0" w:color="auto"/>
          </w:divBdr>
          <w:divsChild>
            <w:div w:id="1607346760">
              <w:marLeft w:val="-225"/>
              <w:marRight w:val="-225"/>
              <w:marTop w:val="0"/>
              <w:marBottom w:val="0"/>
              <w:divBdr>
                <w:top w:val="none" w:sz="0" w:space="0" w:color="auto"/>
                <w:left w:val="none" w:sz="0" w:space="0" w:color="auto"/>
                <w:bottom w:val="none" w:sz="0" w:space="0" w:color="auto"/>
                <w:right w:val="none" w:sz="0" w:space="0" w:color="auto"/>
              </w:divBdr>
            </w:div>
            <w:div w:id="779644416">
              <w:marLeft w:val="-225"/>
              <w:marRight w:val="-225"/>
              <w:marTop w:val="0"/>
              <w:marBottom w:val="0"/>
              <w:divBdr>
                <w:top w:val="none" w:sz="0" w:space="0" w:color="auto"/>
                <w:left w:val="none" w:sz="0" w:space="0" w:color="auto"/>
                <w:bottom w:val="none" w:sz="0" w:space="0" w:color="auto"/>
                <w:right w:val="none" w:sz="0" w:space="0" w:color="auto"/>
              </w:divBdr>
            </w:div>
          </w:divsChild>
        </w:div>
        <w:div w:id="83646496">
          <w:marLeft w:val="-225"/>
          <w:marRight w:val="-225"/>
          <w:marTop w:val="0"/>
          <w:marBottom w:val="0"/>
          <w:divBdr>
            <w:top w:val="none" w:sz="0" w:space="0" w:color="auto"/>
            <w:left w:val="none" w:sz="0" w:space="0" w:color="auto"/>
            <w:bottom w:val="none" w:sz="0" w:space="0" w:color="auto"/>
            <w:right w:val="none" w:sz="0" w:space="0" w:color="auto"/>
          </w:divBdr>
          <w:divsChild>
            <w:div w:id="832642437">
              <w:marLeft w:val="0"/>
              <w:marRight w:val="0"/>
              <w:marTop w:val="0"/>
              <w:marBottom w:val="0"/>
              <w:divBdr>
                <w:top w:val="none" w:sz="0" w:space="0" w:color="auto"/>
                <w:left w:val="none" w:sz="0" w:space="0" w:color="auto"/>
                <w:bottom w:val="none" w:sz="0" w:space="0" w:color="auto"/>
                <w:right w:val="none" w:sz="0" w:space="0" w:color="auto"/>
              </w:divBdr>
              <w:divsChild>
                <w:div w:id="772674793">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909535308">
          <w:marLeft w:val="0"/>
          <w:marRight w:val="0"/>
          <w:marTop w:val="0"/>
          <w:marBottom w:val="0"/>
          <w:divBdr>
            <w:top w:val="none" w:sz="0" w:space="0" w:color="auto"/>
            <w:left w:val="none" w:sz="0" w:space="0" w:color="auto"/>
            <w:bottom w:val="none" w:sz="0" w:space="0" w:color="auto"/>
            <w:right w:val="none" w:sz="0" w:space="0" w:color="auto"/>
          </w:divBdr>
        </w:div>
      </w:divsChild>
    </w:div>
    <w:div w:id="911425234">
      <w:bodyDiv w:val="1"/>
      <w:marLeft w:val="0"/>
      <w:marRight w:val="0"/>
      <w:marTop w:val="0"/>
      <w:marBottom w:val="0"/>
      <w:divBdr>
        <w:top w:val="none" w:sz="0" w:space="0" w:color="auto"/>
        <w:left w:val="none" w:sz="0" w:space="0" w:color="auto"/>
        <w:bottom w:val="none" w:sz="0" w:space="0" w:color="auto"/>
        <w:right w:val="none" w:sz="0" w:space="0" w:color="auto"/>
      </w:divBdr>
    </w:div>
    <w:div w:id="928122060">
      <w:bodyDiv w:val="1"/>
      <w:marLeft w:val="0"/>
      <w:marRight w:val="0"/>
      <w:marTop w:val="0"/>
      <w:marBottom w:val="0"/>
      <w:divBdr>
        <w:top w:val="none" w:sz="0" w:space="0" w:color="auto"/>
        <w:left w:val="none" w:sz="0" w:space="0" w:color="auto"/>
        <w:bottom w:val="none" w:sz="0" w:space="0" w:color="auto"/>
        <w:right w:val="none" w:sz="0" w:space="0" w:color="auto"/>
      </w:divBdr>
      <w:divsChild>
        <w:div w:id="849563690">
          <w:marLeft w:val="-225"/>
          <w:marRight w:val="-225"/>
          <w:marTop w:val="0"/>
          <w:marBottom w:val="0"/>
          <w:divBdr>
            <w:top w:val="none" w:sz="0" w:space="0" w:color="auto"/>
            <w:left w:val="none" w:sz="0" w:space="0" w:color="auto"/>
            <w:bottom w:val="none" w:sz="0" w:space="0" w:color="auto"/>
            <w:right w:val="none" w:sz="0" w:space="0" w:color="auto"/>
          </w:divBdr>
          <w:divsChild>
            <w:div w:id="1337926945">
              <w:marLeft w:val="-225"/>
              <w:marRight w:val="-225"/>
              <w:marTop w:val="0"/>
              <w:marBottom w:val="0"/>
              <w:divBdr>
                <w:top w:val="none" w:sz="0" w:space="0" w:color="auto"/>
                <w:left w:val="none" w:sz="0" w:space="0" w:color="auto"/>
                <w:bottom w:val="none" w:sz="0" w:space="0" w:color="auto"/>
                <w:right w:val="none" w:sz="0" w:space="0" w:color="auto"/>
              </w:divBdr>
            </w:div>
            <w:div w:id="1902321968">
              <w:marLeft w:val="-225"/>
              <w:marRight w:val="-225"/>
              <w:marTop w:val="0"/>
              <w:marBottom w:val="0"/>
              <w:divBdr>
                <w:top w:val="none" w:sz="0" w:space="0" w:color="auto"/>
                <w:left w:val="none" w:sz="0" w:space="0" w:color="auto"/>
                <w:bottom w:val="none" w:sz="0" w:space="0" w:color="auto"/>
                <w:right w:val="none" w:sz="0" w:space="0" w:color="auto"/>
              </w:divBdr>
            </w:div>
          </w:divsChild>
        </w:div>
        <w:div w:id="530147162">
          <w:marLeft w:val="-225"/>
          <w:marRight w:val="-225"/>
          <w:marTop w:val="0"/>
          <w:marBottom w:val="0"/>
          <w:divBdr>
            <w:top w:val="none" w:sz="0" w:space="0" w:color="auto"/>
            <w:left w:val="none" w:sz="0" w:space="0" w:color="auto"/>
            <w:bottom w:val="none" w:sz="0" w:space="0" w:color="auto"/>
            <w:right w:val="none" w:sz="0" w:space="0" w:color="auto"/>
          </w:divBdr>
          <w:divsChild>
            <w:div w:id="505904161">
              <w:marLeft w:val="0"/>
              <w:marRight w:val="0"/>
              <w:marTop w:val="0"/>
              <w:marBottom w:val="0"/>
              <w:divBdr>
                <w:top w:val="none" w:sz="0" w:space="0" w:color="auto"/>
                <w:left w:val="none" w:sz="0" w:space="0" w:color="auto"/>
                <w:bottom w:val="none" w:sz="0" w:space="0" w:color="auto"/>
                <w:right w:val="none" w:sz="0" w:space="0" w:color="auto"/>
              </w:divBdr>
              <w:divsChild>
                <w:div w:id="1882087305">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55389230">
          <w:marLeft w:val="0"/>
          <w:marRight w:val="0"/>
          <w:marTop w:val="0"/>
          <w:marBottom w:val="0"/>
          <w:divBdr>
            <w:top w:val="none" w:sz="0" w:space="0" w:color="auto"/>
            <w:left w:val="none" w:sz="0" w:space="0" w:color="auto"/>
            <w:bottom w:val="none" w:sz="0" w:space="0" w:color="auto"/>
            <w:right w:val="none" w:sz="0" w:space="0" w:color="auto"/>
          </w:divBdr>
        </w:div>
      </w:divsChild>
    </w:div>
    <w:div w:id="944196312">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36780863">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082288720">
      <w:bodyDiv w:val="1"/>
      <w:marLeft w:val="0"/>
      <w:marRight w:val="0"/>
      <w:marTop w:val="0"/>
      <w:marBottom w:val="0"/>
      <w:divBdr>
        <w:top w:val="none" w:sz="0" w:space="0" w:color="auto"/>
        <w:left w:val="none" w:sz="0" w:space="0" w:color="auto"/>
        <w:bottom w:val="none" w:sz="0" w:space="0" w:color="auto"/>
        <w:right w:val="none" w:sz="0" w:space="0" w:color="auto"/>
      </w:divBdr>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4347390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76454739">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250192006">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24239931">
      <w:bodyDiv w:val="1"/>
      <w:marLeft w:val="0"/>
      <w:marRight w:val="0"/>
      <w:marTop w:val="0"/>
      <w:marBottom w:val="0"/>
      <w:divBdr>
        <w:top w:val="none" w:sz="0" w:space="0" w:color="auto"/>
        <w:left w:val="none" w:sz="0" w:space="0" w:color="auto"/>
        <w:bottom w:val="none" w:sz="0" w:space="0" w:color="auto"/>
        <w:right w:val="none" w:sz="0" w:space="0" w:color="auto"/>
      </w:divBdr>
    </w:div>
    <w:div w:id="1325430136">
      <w:bodyDiv w:val="1"/>
      <w:marLeft w:val="0"/>
      <w:marRight w:val="0"/>
      <w:marTop w:val="0"/>
      <w:marBottom w:val="0"/>
      <w:divBdr>
        <w:top w:val="none" w:sz="0" w:space="0" w:color="auto"/>
        <w:left w:val="none" w:sz="0" w:space="0" w:color="auto"/>
        <w:bottom w:val="none" w:sz="0" w:space="0" w:color="auto"/>
        <w:right w:val="none" w:sz="0" w:space="0" w:color="auto"/>
      </w:divBdr>
    </w:div>
    <w:div w:id="1332754563">
      <w:bodyDiv w:val="1"/>
      <w:marLeft w:val="0"/>
      <w:marRight w:val="0"/>
      <w:marTop w:val="0"/>
      <w:marBottom w:val="0"/>
      <w:divBdr>
        <w:top w:val="none" w:sz="0" w:space="0" w:color="auto"/>
        <w:left w:val="none" w:sz="0" w:space="0" w:color="auto"/>
        <w:bottom w:val="none" w:sz="0" w:space="0" w:color="auto"/>
        <w:right w:val="none" w:sz="0" w:space="0" w:color="auto"/>
      </w:divBdr>
    </w:div>
    <w:div w:id="1346008625">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359432280">
      <w:bodyDiv w:val="1"/>
      <w:marLeft w:val="0"/>
      <w:marRight w:val="0"/>
      <w:marTop w:val="0"/>
      <w:marBottom w:val="0"/>
      <w:divBdr>
        <w:top w:val="none" w:sz="0" w:space="0" w:color="auto"/>
        <w:left w:val="none" w:sz="0" w:space="0" w:color="auto"/>
        <w:bottom w:val="none" w:sz="0" w:space="0" w:color="auto"/>
        <w:right w:val="none" w:sz="0" w:space="0" w:color="auto"/>
      </w:divBdr>
    </w:div>
    <w:div w:id="1364017054">
      <w:bodyDiv w:val="1"/>
      <w:marLeft w:val="0"/>
      <w:marRight w:val="0"/>
      <w:marTop w:val="0"/>
      <w:marBottom w:val="0"/>
      <w:divBdr>
        <w:top w:val="none" w:sz="0" w:space="0" w:color="auto"/>
        <w:left w:val="none" w:sz="0" w:space="0" w:color="auto"/>
        <w:bottom w:val="none" w:sz="0" w:space="0" w:color="auto"/>
        <w:right w:val="none" w:sz="0" w:space="0" w:color="auto"/>
      </w:divBdr>
    </w:div>
    <w:div w:id="1372606105">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19054729">
      <w:bodyDiv w:val="1"/>
      <w:marLeft w:val="0"/>
      <w:marRight w:val="0"/>
      <w:marTop w:val="0"/>
      <w:marBottom w:val="0"/>
      <w:divBdr>
        <w:top w:val="none" w:sz="0" w:space="0" w:color="auto"/>
        <w:left w:val="none" w:sz="0" w:space="0" w:color="auto"/>
        <w:bottom w:val="none" w:sz="0" w:space="0" w:color="auto"/>
        <w:right w:val="none" w:sz="0" w:space="0" w:color="auto"/>
      </w:divBdr>
    </w:div>
    <w:div w:id="1430003385">
      <w:bodyDiv w:val="1"/>
      <w:marLeft w:val="0"/>
      <w:marRight w:val="0"/>
      <w:marTop w:val="0"/>
      <w:marBottom w:val="0"/>
      <w:divBdr>
        <w:top w:val="none" w:sz="0" w:space="0" w:color="auto"/>
        <w:left w:val="none" w:sz="0" w:space="0" w:color="auto"/>
        <w:bottom w:val="none" w:sz="0" w:space="0" w:color="auto"/>
        <w:right w:val="none" w:sz="0" w:space="0" w:color="auto"/>
      </w:divBdr>
    </w:div>
    <w:div w:id="1457941542">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68468481">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28450107">
      <w:bodyDiv w:val="1"/>
      <w:marLeft w:val="0"/>
      <w:marRight w:val="0"/>
      <w:marTop w:val="0"/>
      <w:marBottom w:val="0"/>
      <w:divBdr>
        <w:top w:val="none" w:sz="0" w:space="0" w:color="auto"/>
        <w:left w:val="none" w:sz="0" w:space="0" w:color="auto"/>
        <w:bottom w:val="none" w:sz="0" w:space="0" w:color="auto"/>
        <w:right w:val="none" w:sz="0" w:space="0" w:color="auto"/>
      </w:divBdr>
    </w:div>
    <w:div w:id="1531993264">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581477497">
      <w:bodyDiv w:val="1"/>
      <w:marLeft w:val="0"/>
      <w:marRight w:val="0"/>
      <w:marTop w:val="0"/>
      <w:marBottom w:val="0"/>
      <w:divBdr>
        <w:top w:val="none" w:sz="0" w:space="0" w:color="auto"/>
        <w:left w:val="none" w:sz="0" w:space="0" w:color="auto"/>
        <w:bottom w:val="none" w:sz="0" w:space="0" w:color="auto"/>
        <w:right w:val="none" w:sz="0" w:space="0" w:color="auto"/>
      </w:divBdr>
    </w:div>
    <w:div w:id="1598365807">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694959453">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08410880">
      <w:bodyDiv w:val="1"/>
      <w:marLeft w:val="0"/>
      <w:marRight w:val="0"/>
      <w:marTop w:val="0"/>
      <w:marBottom w:val="0"/>
      <w:divBdr>
        <w:top w:val="none" w:sz="0" w:space="0" w:color="auto"/>
        <w:left w:val="none" w:sz="0" w:space="0" w:color="auto"/>
        <w:bottom w:val="none" w:sz="0" w:space="0" w:color="auto"/>
        <w:right w:val="none" w:sz="0" w:space="0" w:color="auto"/>
      </w:divBdr>
    </w:div>
    <w:div w:id="1725522304">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2922478">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783722256">
      <w:bodyDiv w:val="1"/>
      <w:marLeft w:val="0"/>
      <w:marRight w:val="0"/>
      <w:marTop w:val="0"/>
      <w:marBottom w:val="0"/>
      <w:divBdr>
        <w:top w:val="none" w:sz="0" w:space="0" w:color="auto"/>
        <w:left w:val="none" w:sz="0" w:space="0" w:color="auto"/>
        <w:bottom w:val="none" w:sz="0" w:space="0" w:color="auto"/>
        <w:right w:val="none" w:sz="0" w:space="0" w:color="auto"/>
      </w:divBdr>
      <w:divsChild>
        <w:div w:id="1505509660">
          <w:marLeft w:val="600"/>
          <w:marRight w:val="0"/>
          <w:marTop w:val="0"/>
          <w:marBottom w:val="0"/>
          <w:divBdr>
            <w:top w:val="none" w:sz="0" w:space="0" w:color="auto"/>
            <w:left w:val="none" w:sz="0" w:space="0" w:color="auto"/>
            <w:bottom w:val="none" w:sz="0" w:space="0" w:color="auto"/>
            <w:right w:val="none" w:sz="0" w:space="0" w:color="auto"/>
          </w:divBdr>
        </w:div>
      </w:divsChild>
    </w:div>
    <w:div w:id="1785616368">
      <w:bodyDiv w:val="1"/>
      <w:marLeft w:val="0"/>
      <w:marRight w:val="0"/>
      <w:marTop w:val="0"/>
      <w:marBottom w:val="0"/>
      <w:divBdr>
        <w:top w:val="none" w:sz="0" w:space="0" w:color="auto"/>
        <w:left w:val="none" w:sz="0" w:space="0" w:color="auto"/>
        <w:bottom w:val="none" w:sz="0" w:space="0" w:color="auto"/>
        <w:right w:val="none" w:sz="0" w:space="0" w:color="auto"/>
      </w:divBdr>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24005548">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3419760">
      <w:bodyDiv w:val="1"/>
      <w:marLeft w:val="0"/>
      <w:marRight w:val="0"/>
      <w:marTop w:val="0"/>
      <w:marBottom w:val="0"/>
      <w:divBdr>
        <w:top w:val="none" w:sz="0" w:space="0" w:color="auto"/>
        <w:left w:val="none" w:sz="0" w:space="0" w:color="auto"/>
        <w:bottom w:val="none" w:sz="0" w:space="0" w:color="auto"/>
        <w:right w:val="none" w:sz="0" w:space="0" w:color="auto"/>
      </w:divBdr>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0609733">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31234662">
      <w:bodyDiv w:val="1"/>
      <w:marLeft w:val="0"/>
      <w:marRight w:val="0"/>
      <w:marTop w:val="0"/>
      <w:marBottom w:val="0"/>
      <w:divBdr>
        <w:top w:val="none" w:sz="0" w:space="0" w:color="auto"/>
        <w:left w:val="none" w:sz="0" w:space="0" w:color="auto"/>
        <w:bottom w:val="none" w:sz="0" w:space="0" w:color="auto"/>
        <w:right w:val="none" w:sz="0" w:space="0" w:color="auto"/>
      </w:divBdr>
    </w:div>
    <w:div w:id="1942952770">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56905611">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085685710">
      <w:bodyDiv w:val="1"/>
      <w:marLeft w:val="0"/>
      <w:marRight w:val="0"/>
      <w:marTop w:val="0"/>
      <w:marBottom w:val="0"/>
      <w:divBdr>
        <w:top w:val="none" w:sz="0" w:space="0" w:color="auto"/>
        <w:left w:val="none" w:sz="0" w:space="0" w:color="auto"/>
        <w:bottom w:val="none" w:sz="0" w:space="0" w:color="auto"/>
        <w:right w:val="none" w:sz="0" w:space="0" w:color="auto"/>
      </w:divBdr>
    </w:div>
    <w:div w:id="2089304339">
      <w:bodyDiv w:val="1"/>
      <w:marLeft w:val="0"/>
      <w:marRight w:val="0"/>
      <w:marTop w:val="0"/>
      <w:marBottom w:val="0"/>
      <w:divBdr>
        <w:top w:val="none" w:sz="0" w:space="0" w:color="auto"/>
        <w:left w:val="none" w:sz="0" w:space="0" w:color="auto"/>
        <w:bottom w:val="none" w:sz="0" w:space="0" w:color="auto"/>
        <w:right w:val="none" w:sz="0" w:space="0" w:color="auto"/>
      </w:divBdr>
    </w:div>
    <w:div w:id="2109153261">
      <w:bodyDiv w:val="1"/>
      <w:marLeft w:val="0"/>
      <w:marRight w:val="0"/>
      <w:marTop w:val="0"/>
      <w:marBottom w:val="0"/>
      <w:divBdr>
        <w:top w:val="none" w:sz="0" w:space="0" w:color="auto"/>
        <w:left w:val="none" w:sz="0" w:space="0" w:color="auto"/>
        <w:bottom w:val="none" w:sz="0" w:space="0" w:color="auto"/>
        <w:right w:val="none" w:sz="0" w:space="0" w:color="auto"/>
      </w:divBdr>
    </w:div>
    <w:div w:id="2132481385">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 w:id="21446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r.org/bible/Ephesians/2/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stor@woodriverbc.org" TargetMode="External"/><Relationship Id="rId12" Type="http://schemas.openxmlformats.org/officeDocument/2006/relationships/hyperlink" Target="https://www.icr.org/bible/Romans/3/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r.org/bible/Ephesians/2/7/"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icr.org/bible/Genesis/24/27/" TargetMode="External"/><Relationship Id="rId5" Type="http://schemas.openxmlformats.org/officeDocument/2006/relationships/webSettings" Target="webSettings.xml"/><Relationship Id="rId15" Type="http://schemas.openxmlformats.org/officeDocument/2006/relationships/hyperlink" Target="https://www.icr.org/bible/John/14/6/" TargetMode="External"/><Relationship Id="rId10" Type="http://schemas.openxmlformats.org/officeDocument/2006/relationships/hyperlink" Target="https://www.icr.org/bible/Psalm/85/10/" TargetMode="External"/><Relationship Id="rId4" Type="http://schemas.openxmlformats.org/officeDocument/2006/relationships/settings" Target="settings.xml"/><Relationship Id="rId9" Type="http://schemas.openxmlformats.org/officeDocument/2006/relationships/hyperlink" Target="https://utmost.org/oswald-chambers-bio" TargetMode="External"/><Relationship Id="rId14" Type="http://schemas.openxmlformats.org/officeDocument/2006/relationships/hyperlink" Target="https://www.icr.org/bible/1Corinthians/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3</cp:revision>
  <cp:lastPrinted>2021-05-05T14:32:00Z</cp:lastPrinted>
  <dcterms:created xsi:type="dcterms:W3CDTF">2021-05-05T14:31:00Z</dcterms:created>
  <dcterms:modified xsi:type="dcterms:W3CDTF">2021-05-05T14:38:00Z</dcterms:modified>
</cp:coreProperties>
</file>